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93E84" w14:textId="1A0A7E00" w:rsidR="00452F55" w:rsidRPr="00840F92" w:rsidRDefault="00452F55" w:rsidP="00452F55">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00B050"/>
          <w:sz w:val="44"/>
          <w:szCs w:val="32"/>
        </w:rPr>
      </w:pPr>
      <w:r>
        <w:rPr>
          <w:noProof/>
        </w:rPr>
        <w:drawing>
          <wp:anchor distT="0" distB="0" distL="114300" distR="114300" simplePos="0" relativeHeight="251659264" behindDoc="0" locked="0" layoutInCell="1" allowOverlap="1" wp14:anchorId="69E7DA8F" wp14:editId="7EB89535">
            <wp:simplePos x="0" y="0"/>
            <wp:positionH relativeFrom="column">
              <wp:posOffset>4448175</wp:posOffset>
            </wp:positionH>
            <wp:positionV relativeFrom="paragraph">
              <wp:posOffset>463550</wp:posOffset>
            </wp:positionV>
            <wp:extent cx="1304925" cy="657225"/>
            <wp:effectExtent l="0" t="0" r="9525" b="9525"/>
            <wp:wrapSquare wrapText="bothSides"/>
            <wp:docPr id="1797834783" name="Picture 1797834783"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20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49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0F92">
        <w:rPr>
          <w:rFonts w:asciiTheme="majorHAnsi" w:eastAsiaTheme="majorEastAsia" w:hAnsiTheme="majorHAnsi" w:cstheme="majorBidi"/>
          <w:b/>
          <w:color w:val="00B050"/>
          <w:sz w:val="44"/>
          <w:szCs w:val="32"/>
        </w:rPr>
        <w:t xml:space="preserve">Student </w:t>
      </w:r>
      <w:r>
        <w:rPr>
          <w:rFonts w:asciiTheme="majorHAnsi" w:eastAsiaTheme="majorEastAsia" w:hAnsiTheme="majorHAnsi" w:cstheme="majorBidi"/>
          <w:b/>
          <w:color w:val="00B050"/>
          <w:sz w:val="44"/>
          <w:szCs w:val="32"/>
        </w:rPr>
        <w:t>Behaviour Management (discipline)</w:t>
      </w:r>
      <w:r w:rsidRPr="00840F92">
        <w:rPr>
          <w:rFonts w:asciiTheme="majorHAnsi" w:eastAsiaTheme="majorEastAsia" w:hAnsiTheme="majorHAnsi" w:cstheme="majorBidi"/>
          <w:b/>
          <w:color w:val="00B050"/>
          <w:sz w:val="44"/>
          <w:szCs w:val="32"/>
        </w:rPr>
        <w:t xml:space="preserve"> </w:t>
      </w:r>
    </w:p>
    <w:p w14:paraId="66300CF7" w14:textId="77777777" w:rsidR="00452F55" w:rsidRDefault="00452F55" w:rsidP="00452F55">
      <w:pPr>
        <w:jc w:val="both"/>
        <w:outlineLvl w:val="1"/>
        <w:rPr>
          <w:rFonts w:asciiTheme="minorHAnsi" w:eastAsiaTheme="majorEastAsia" w:hAnsiTheme="minorHAnsi" w:cstheme="majorBidi"/>
          <w:b/>
          <w:caps/>
          <w:color w:val="00B050"/>
          <w:sz w:val="26"/>
          <w:szCs w:val="26"/>
        </w:rPr>
      </w:pPr>
    </w:p>
    <w:p w14:paraId="5C6E56B8" w14:textId="77777777" w:rsidR="00452F55" w:rsidRPr="00944B65" w:rsidRDefault="00452F55" w:rsidP="00452F55">
      <w:pPr>
        <w:jc w:val="both"/>
        <w:outlineLvl w:val="1"/>
        <w:rPr>
          <w:rFonts w:asciiTheme="minorHAnsi" w:eastAsiaTheme="majorEastAsia" w:hAnsiTheme="minorHAnsi" w:cstheme="majorBidi"/>
          <w:b/>
          <w:caps/>
          <w:color w:val="00B050"/>
          <w:sz w:val="26"/>
          <w:szCs w:val="26"/>
        </w:rPr>
      </w:pPr>
      <w:r w:rsidRPr="00944B65">
        <w:rPr>
          <w:rFonts w:asciiTheme="minorHAnsi" w:eastAsiaTheme="majorEastAsia" w:hAnsiTheme="minorHAnsi" w:cstheme="majorBidi"/>
          <w:b/>
          <w:caps/>
          <w:color w:val="00B050"/>
          <w:sz w:val="26"/>
          <w:szCs w:val="26"/>
        </w:rPr>
        <w:t>Purpose</w:t>
      </w:r>
    </w:p>
    <w:p w14:paraId="1001AC69" w14:textId="77777777" w:rsidR="00452F55" w:rsidRDefault="00452F55" w:rsidP="00452F55">
      <w:pPr>
        <w:jc w:val="both"/>
        <w:rPr>
          <w:rFonts w:asciiTheme="minorHAnsi" w:hAnsiTheme="minorHAnsi"/>
        </w:rPr>
      </w:pPr>
      <w:r w:rsidRPr="00944B65">
        <w:rPr>
          <w:rFonts w:asciiTheme="minorHAnsi" w:hAnsiTheme="minorHAnsi"/>
        </w:rPr>
        <w:t>The purpose of this policy is to ensure that all students and members of our school community understand:</w:t>
      </w:r>
    </w:p>
    <w:p w14:paraId="2B3FEA46" w14:textId="77777777" w:rsidR="00452F55" w:rsidRPr="00B77A29" w:rsidRDefault="00452F55" w:rsidP="00452F55">
      <w:pPr>
        <w:pStyle w:val="ListParagraph"/>
        <w:numPr>
          <w:ilvl w:val="0"/>
          <w:numId w:val="1"/>
        </w:numPr>
        <w:jc w:val="both"/>
        <w:rPr>
          <w:rFonts w:asciiTheme="minorHAnsi" w:hAnsiTheme="minorHAnsi"/>
        </w:rPr>
      </w:pPr>
      <w:r w:rsidRPr="00B77A29">
        <w:rPr>
          <w:rFonts w:asciiTheme="minorHAnsi" w:hAnsiTheme="minorHAnsi"/>
        </w:rPr>
        <w:t>our commitment to providing a safe and supportive learning environment for students</w:t>
      </w:r>
    </w:p>
    <w:p w14:paraId="4E0B46C3" w14:textId="77777777" w:rsidR="00452F55" w:rsidRPr="00B77A29" w:rsidRDefault="00452F55" w:rsidP="00452F55">
      <w:pPr>
        <w:pStyle w:val="ListParagraph"/>
        <w:numPr>
          <w:ilvl w:val="0"/>
          <w:numId w:val="1"/>
        </w:numPr>
        <w:spacing w:after="160"/>
        <w:jc w:val="both"/>
        <w:rPr>
          <w:rFonts w:asciiTheme="minorHAnsi" w:hAnsiTheme="minorHAnsi"/>
        </w:rPr>
      </w:pPr>
      <w:r w:rsidRPr="00B77A29">
        <w:rPr>
          <w:rFonts w:asciiTheme="minorHAnsi" w:hAnsiTheme="minorHAnsi"/>
        </w:rPr>
        <w:t>expectations for positive student behaviour</w:t>
      </w:r>
    </w:p>
    <w:p w14:paraId="21A67DAF" w14:textId="77777777" w:rsidR="00452F55" w:rsidRPr="00B77A29" w:rsidRDefault="00452F55" w:rsidP="00452F55">
      <w:pPr>
        <w:pStyle w:val="ListParagraph"/>
        <w:numPr>
          <w:ilvl w:val="0"/>
          <w:numId w:val="1"/>
        </w:numPr>
        <w:spacing w:after="160"/>
        <w:jc w:val="both"/>
        <w:rPr>
          <w:rFonts w:asciiTheme="minorHAnsi" w:hAnsiTheme="minorHAnsi"/>
        </w:rPr>
      </w:pPr>
      <w:r w:rsidRPr="00B77A29">
        <w:rPr>
          <w:rFonts w:asciiTheme="minorHAnsi" w:hAnsiTheme="minorHAnsi"/>
        </w:rPr>
        <w:t>support available to students and families</w:t>
      </w:r>
    </w:p>
    <w:p w14:paraId="0B306A0F" w14:textId="77777777" w:rsidR="00452F55" w:rsidRPr="00B77A29" w:rsidRDefault="00452F55" w:rsidP="00452F55">
      <w:pPr>
        <w:pStyle w:val="ListParagraph"/>
        <w:numPr>
          <w:ilvl w:val="0"/>
          <w:numId w:val="1"/>
        </w:numPr>
        <w:spacing w:after="160"/>
        <w:jc w:val="both"/>
        <w:rPr>
          <w:rFonts w:asciiTheme="minorHAnsi" w:hAnsiTheme="minorHAnsi"/>
        </w:rPr>
      </w:pPr>
      <w:r w:rsidRPr="00B77A29">
        <w:rPr>
          <w:rFonts w:asciiTheme="minorHAnsi" w:hAnsiTheme="minorHAnsi"/>
        </w:rPr>
        <w:t xml:space="preserve">our school’s policies and procedures for responding to inappropriate student behaviour. </w:t>
      </w:r>
    </w:p>
    <w:p w14:paraId="5B617FDD" w14:textId="77777777" w:rsidR="00452F55" w:rsidRPr="00944B65" w:rsidRDefault="00452F55" w:rsidP="00452F55">
      <w:pPr>
        <w:jc w:val="both"/>
        <w:rPr>
          <w:rFonts w:asciiTheme="minorHAnsi" w:hAnsiTheme="minorHAnsi" w:cstheme="minorHAnsi"/>
          <w:color w:val="000000"/>
          <w:highlight w:val="yellow"/>
        </w:rPr>
      </w:pPr>
      <w:r w:rsidRPr="00944B65">
        <w:rPr>
          <w:rFonts w:asciiTheme="minorHAnsi" w:hAnsiTheme="minorHAnsi" w:cstheme="minorHAnsi"/>
          <w:color w:val="000000"/>
        </w:rPr>
        <w:t xml:space="preserve">Le Page Primary School is committed to providing a safe, secure, and stimulating learning environment for all students.  We understand that students reach their full potential only when they are happy, healthy, and safe, and that a positive school culture helps to engage students and support them in their learning.  Our school acknowledges that student wellbeing and student learning outcomes are closely linked. </w:t>
      </w:r>
    </w:p>
    <w:p w14:paraId="467326E3" w14:textId="77777777" w:rsidR="00452F55" w:rsidRPr="00944B65" w:rsidRDefault="00452F55" w:rsidP="00452F55">
      <w:pPr>
        <w:jc w:val="both"/>
        <w:rPr>
          <w:rFonts w:asciiTheme="minorHAnsi" w:hAnsiTheme="minorHAnsi"/>
        </w:rPr>
      </w:pPr>
      <w:r w:rsidRPr="00944B65">
        <w:rPr>
          <w:rFonts w:asciiTheme="minorHAnsi" w:hAnsiTheme="minorHAnsi"/>
        </w:rPr>
        <w:t>The objective of this policy is to support our school to create and maintain a safe, supportive, and inclusive school environment consistent with our school’s values.</w:t>
      </w:r>
    </w:p>
    <w:p w14:paraId="4AA7B7FE" w14:textId="77777777" w:rsidR="00452F55" w:rsidRPr="00944B65" w:rsidRDefault="00452F55" w:rsidP="00452F55">
      <w:pPr>
        <w:jc w:val="both"/>
        <w:outlineLvl w:val="1"/>
        <w:rPr>
          <w:rFonts w:asciiTheme="minorHAnsi" w:eastAsiaTheme="majorEastAsia" w:hAnsiTheme="minorHAnsi" w:cstheme="majorBidi"/>
          <w:b/>
          <w:caps/>
          <w:color w:val="00B050"/>
          <w:sz w:val="26"/>
          <w:szCs w:val="26"/>
        </w:rPr>
      </w:pPr>
      <w:r w:rsidRPr="00944B65">
        <w:rPr>
          <w:rFonts w:asciiTheme="minorHAnsi" w:eastAsiaTheme="majorEastAsia" w:hAnsiTheme="minorHAnsi" w:cstheme="majorBidi"/>
          <w:b/>
          <w:caps/>
          <w:color w:val="00B050"/>
          <w:sz w:val="26"/>
          <w:szCs w:val="26"/>
        </w:rPr>
        <w:t>Scope</w:t>
      </w:r>
    </w:p>
    <w:p w14:paraId="1F4A69D6" w14:textId="77777777" w:rsidR="00452F55" w:rsidRPr="00944B65" w:rsidRDefault="00452F55" w:rsidP="00452F55">
      <w:pPr>
        <w:jc w:val="both"/>
        <w:rPr>
          <w:rFonts w:asciiTheme="minorHAnsi" w:hAnsiTheme="minorHAnsi"/>
        </w:rPr>
      </w:pPr>
      <w:r w:rsidRPr="00944B65">
        <w:rPr>
          <w:rFonts w:asciiTheme="minorHAnsi" w:hAnsiTheme="minorHAnsi"/>
        </w:rPr>
        <w:t xml:space="preserve">This policy applies to all school activities, including camps and excursions. </w:t>
      </w:r>
    </w:p>
    <w:p w14:paraId="04CAF310" w14:textId="77777777" w:rsidR="00452F55" w:rsidRPr="00944B65" w:rsidRDefault="00452F55" w:rsidP="00452F55">
      <w:pPr>
        <w:jc w:val="both"/>
        <w:outlineLvl w:val="1"/>
        <w:rPr>
          <w:rFonts w:asciiTheme="minorHAnsi" w:eastAsiaTheme="majorEastAsia" w:hAnsiTheme="minorHAnsi" w:cstheme="majorBidi"/>
          <w:b/>
          <w:caps/>
          <w:color w:val="00B050"/>
          <w:sz w:val="26"/>
          <w:szCs w:val="26"/>
        </w:rPr>
      </w:pPr>
      <w:r w:rsidRPr="00944B65">
        <w:rPr>
          <w:rFonts w:asciiTheme="minorHAnsi" w:eastAsiaTheme="majorEastAsia" w:hAnsiTheme="minorHAnsi" w:cstheme="majorBidi"/>
          <w:b/>
          <w:caps/>
          <w:color w:val="00B050"/>
          <w:sz w:val="26"/>
          <w:szCs w:val="26"/>
        </w:rPr>
        <w:t>Contents</w:t>
      </w:r>
    </w:p>
    <w:p w14:paraId="78DB68C1" w14:textId="77777777" w:rsidR="00452F55" w:rsidRPr="00944B65" w:rsidRDefault="00452F55" w:rsidP="00452F55">
      <w:pPr>
        <w:pStyle w:val="ListParagraph"/>
        <w:numPr>
          <w:ilvl w:val="0"/>
          <w:numId w:val="3"/>
        </w:numPr>
        <w:spacing w:after="160"/>
        <w:jc w:val="both"/>
        <w:rPr>
          <w:rFonts w:asciiTheme="minorHAnsi" w:hAnsiTheme="minorHAnsi"/>
        </w:rPr>
      </w:pPr>
      <w:r w:rsidRPr="00944B65">
        <w:rPr>
          <w:rFonts w:asciiTheme="minorHAnsi" w:hAnsiTheme="minorHAnsi"/>
        </w:rPr>
        <w:t>School profile</w:t>
      </w:r>
    </w:p>
    <w:p w14:paraId="144E99F2" w14:textId="77777777" w:rsidR="00452F55" w:rsidRPr="00944B65" w:rsidRDefault="00452F55" w:rsidP="00452F55">
      <w:pPr>
        <w:pStyle w:val="ListParagraph"/>
        <w:numPr>
          <w:ilvl w:val="0"/>
          <w:numId w:val="3"/>
        </w:numPr>
        <w:spacing w:after="160"/>
        <w:jc w:val="both"/>
        <w:rPr>
          <w:rFonts w:asciiTheme="minorHAnsi" w:hAnsiTheme="minorHAnsi"/>
        </w:rPr>
      </w:pPr>
      <w:r w:rsidRPr="00944B65">
        <w:rPr>
          <w:rFonts w:asciiTheme="minorHAnsi" w:hAnsiTheme="minorHAnsi"/>
        </w:rPr>
        <w:t>School values, philosophy, and vision</w:t>
      </w:r>
    </w:p>
    <w:p w14:paraId="267486B2" w14:textId="77777777" w:rsidR="00452F55" w:rsidRPr="00944B65" w:rsidRDefault="00452F55" w:rsidP="00452F55">
      <w:pPr>
        <w:pStyle w:val="ListParagraph"/>
        <w:numPr>
          <w:ilvl w:val="0"/>
          <w:numId w:val="3"/>
        </w:numPr>
        <w:spacing w:after="160"/>
        <w:jc w:val="both"/>
        <w:rPr>
          <w:rFonts w:asciiTheme="minorHAnsi" w:hAnsiTheme="minorHAnsi"/>
        </w:rPr>
      </w:pPr>
      <w:r w:rsidRPr="00944B65">
        <w:rPr>
          <w:rFonts w:asciiTheme="minorHAnsi" w:hAnsiTheme="minorHAnsi"/>
        </w:rPr>
        <w:t>Engagement strategies</w:t>
      </w:r>
    </w:p>
    <w:p w14:paraId="5F6033D4" w14:textId="77777777" w:rsidR="00452F55" w:rsidRPr="00944B65" w:rsidRDefault="00452F55" w:rsidP="00452F55">
      <w:pPr>
        <w:pStyle w:val="ListParagraph"/>
        <w:numPr>
          <w:ilvl w:val="0"/>
          <w:numId w:val="3"/>
        </w:numPr>
        <w:spacing w:after="160"/>
        <w:jc w:val="both"/>
        <w:rPr>
          <w:rFonts w:asciiTheme="minorHAnsi" w:hAnsiTheme="minorHAnsi"/>
        </w:rPr>
      </w:pPr>
      <w:r w:rsidRPr="00944B65">
        <w:rPr>
          <w:rFonts w:asciiTheme="minorHAnsi" w:hAnsiTheme="minorHAnsi"/>
        </w:rPr>
        <w:t>Identifying students in need of support</w:t>
      </w:r>
    </w:p>
    <w:p w14:paraId="08B12BB4" w14:textId="77777777" w:rsidR="00452F55" w:rsidRPr="00944B65" w:rsidRDefault="00452F55" w:rsidP="00452F55">
      <w:pPr>
        <w:pStyle w:val="ListParagraph"/>
        <w:numPr>
          <w:ilvl w:val="0"/>
          <w:numId w:val="3"/>
        </w:numPr>
        <w:spacing w:after="160"/>
        <w:jc w:val="both"/>
        <w:rPr>
          <w:rFonts w:asciiTheme="minorHAnsi" w:hAnsiTheme="minorHAnsi"/>
        </w:rPr>
      </w:pPr>
      <w:r w:rsidRPr="00944B65">
        <w:rPr>
          <w:rFonts w:asciiTheme="minorHAnsi" w:hAnsiTheme="minorHAnsi"/>
        </w:rPr>
        <w:t xml:space="preserve">Student rights and responsibilities </w:t>
      </w:r>
    </w:p>
    <w:p w14:paraId="0FE64A25" w14:textId="77777777" w:rsidR="00452F55" w:rsidRPr="00944B65" w:rsidRDefault="00452F55" w:rsidP="00452F55">
      <w:pPr>
        <w:pStyle w:val="ListParagraph"/>
        <w:numPr>
          <w:ilvl w:val="0"/>
          <w:numId w:val="3"/>
        </w:numPr>
        <w:spacing w:after="160"/>
        <w:jc w:val="both"/>
        <w:rPr>
          <w:rFonts w:asciiTheme="minorHAnsi" w:hAnsiTheme="minorHAnsi"/>
        </w:rPr>
      </w:pPr>
      <w:r w:rsidRPr="00944B65">
        <w:rPr>
          <w:rFonts w:asciiTheme="minorHAnsi" w:hAnsiTheme="minorHAnsi"/>
        </w:rPr>
        <w:t>Student behavioural expectations</w:t>
      </w:r>
    </w:p>
    <w:p w14:paraId="10B7384C" w14:textId="77777777" w:rsidR="00452F55" w:rsidRPr="00944B65" w:rsidRDefault="00452F55" w:rsidP="00452F55">
      <w:pPr>
        <w:pStyle w:val="ListParagraph"/>
        <w:numPr>
          <w:ilvl w:val="0"/>
          <w:numId w:val="3"/>
        </w:numPr>
        <w:spacing w:after="160"/>
        <w:jc w:val="both"/>
        <w:rPr>
          <w:rFonts w:asciiTheme="minorHAnsi" w:hAnsiTheme="minorHAnsi"/>
        </w:rPr>
      </w:pPr>
      <w:r w:rsidRPr="00944B65">
        <w:rPr>
          <w:rFonts w:asciiTheme="minorHAnsi" w:hAnsiTheme="minorHAnsi"/>
        </w:rPr>
        <w:t xml:space="preserve">Engaging with families </w:t>
      </w:r>
    </w:p>
    <w:p w14:paraId="5FF780B1" w14:textId="77777777" w:rsidR="00452F55" w:rsidRDefault="00452F55" w:rsidP="00452F55">
      <w:pPr>
        <w:pStyle w:val="ListParagraph"/>
        <w:numPr>
          <w:ilvl w:val="0"/>
          <w:numId w:val="3"/>
        </w:numPr>
        <w:spacing w:after="160"/>
        <w:jc w:val="both"/>
      </w:pPr>
      <w:r w:rsidRPr="00944B65">
        <w:rPr>
          <w:rFonts w:asciiTheme="minorHAnsi" w:hAnsiTheme="minorHAnsi"/>
        </w:rPr>
        <w:t xml:space="preserve">Evaluation </w:t>
      </w:r>
    </w:p>
    <w:p w14:paraId="3510F246" w14:textId="77777777" w:rsidR="00452F55" w:rsidRPr="00944B65" w:rsidRDefault="00452F55" w:rsidP="00452F55">
      <w:pPr>
        <w:pStyle w:val="ListParagraph"/>
        <w:jc w:val="both"/>
        <w:rPr>
          <w:rFonts w:asciiTheme="minorHAnsi" w:hAnsiTheme="minorHAnsi"/>
        </w:rPr>
      </w:pPr>
    </w:p>
    <w:p w14:paraId="662B3773" w14:textId="77777777" w:rsidR="00452F55" w:rsidRPr="00944B65" w:rsidRDefault="00452F55" w:rsidP="00452F55">
      <w:pPr>
        <w:jc w:val="both"/>
        <w:outlineLvl w:val="1"/>
        <w:rPr>
          <w:rFonts w:asciiTheme="minorHAnsi" w:eastAsiaTheme="majorEastAsia" w:hAnsiTheme="minorHAnsi" w:cstheme="majorBidi"/>
          <w:b/>
          <w:caps/>
          <w:color w:val="00B050"/>
          <w:sz w:val="26"/>
          <w:szCs w:val="26"/>
        </w:rPr>
      </w:pPr>
      <w:r w:rsidRPr="00944B65">
        <w:rPr>
          <w:rFonts w:asciiTheme="minorHAnsi" w:eastAsiaTheme="majorEastAsia" w:hAnsiTheme="minorHAnsi" w:cstheme="majorBidi"/>
          <w:b/>
          <w:caps/>
          <w:color w:val="00B050"/>
          <w:sz w:val="26"/>
          <w:szCs w:val="26"/>
        </w:rPr>
        <w:t>Policy</w:t>
      </w:r>
    </w:p>
    <w:p w14:paraId="22FB36AF" w14:textId="77777777" w:rsidR="00452F55" w:rsidRPr="00944B65" w:rsidRDefault="00452F55" w:rsidP="00452F55">
      <w:pPr>
        <w:jc w:val="both"/>
        <w:outlineLvl w:val="2"/>
        <w:rPr>
          <w:rFonts w:asciiTheme="minorHAnsi" w:eastAsiaTheme="majorEastAsia" w:hAnsiTheme="minorHAnsi" w:cstheme="majorBidi"/>
          <w:b/>
          <w:color w:val="000000" w:themeColor="text1"/>
          <w:sz w:val="24"/>
          <w:szCs w:val="24"/>
        </w:rPr>
      </w:pPr>
      <w:r w:rsidRPr="00944B65">
        <w:rPr>
          <w:rFonts w:asciiTheme="minorHAnsi" w:eastAsiaTheme="majorEastAsia" w:hAnsiTheme="minorHAnsi" w:cstheme="majorBidi"/>
          <w:b/>
          <w:color w:val="000000" w:themeColor="text1"/>
          <w:sz w:val="24"/>
          <w:szCs w:val="24"/>
        </w:rPr>
        <w:t xml:space="preserve">School profile </w:t>
      </w:r>
    </w:p>
    <w:p w14:paraId="1A6D8D60" w14:textId="77777777" w:rsidR="00452F55" w:rsidRPr="00B21D4F" w:rsidRDefault="00452F55" w:rsidP="00452F55">
      <w:pPr>
        <w:jc w:val="both"/>
        <w:outlineLvl w:val="2"/>
        <w:rPr>
          <w:rFonts w:eastAsia="Times New Roman" w:cs="Helvetica"/>
          <w:color w:val="000000" w:themeColor="text1"/>
        </w:rPr>
      </w:pPr>
      <w:r w:rsidRPr="00507C45">
        <w:rPr>
          <w:rFonts w:asciiTheme="minorHAnsi" w:eastAsia="Times New Roman" w:hAnsiTheme="minorHAnsi" w:cs="Helvetica"/>
          <w:color w:val="000000" w:themeColor="text1"/>
        </w:rPr>
        <w:t xml:space="preserve">Established in 1995, Le Page is an attractive school on a vast property comprising green fields, adventure playgrounds and ball courts. Adjacent to the school is a football oval, netball courts and parkland. Located in Argus Street, Le Page is the hub of extra-curricular and sporting activities in </w:t>
      </w:r>
      <w:r w:rsidRPr="00507C45">
        <w:rPr>
          <w:rFonts w:asciiTheme="minorHAnsi" w:eastAsia="Times New Roman" w:hAnsiTheme="minorHAnsi" w:cs="Helvetica"/>
          <w:color w:val="000000" w:themeColor="text1"/>
        </w:rPr>
        <w:lastRenderedPageBreak/>
        <w:t xml:space="preserve">Cheltenham. Weeknights and weekends are a buzz with several associations coming together for sporting competitions. </w:t>
      </w:r>
      <w:r>
        <w:rPr>
          <w:rFonts w:asciiTheme="minorHAnsi" w:eastAsia="Times New Roman" w:hAnsiTheme="minorHAnsi" w:cs="Helvetica"/>
          <w:color w:val="000000" w:themeColor="text1"/>
        </w:rPr>
        <w:t>The</w:t>
      </w:r>
      <w:r w:rsidRPr="00507C45">
        <w:rPr>
          <w:rFonts w:asciiTheme="minorHAnsi" w:eastAsia="Times New Roman" w:hAnsiTheme="minorHAnsi" w:cs="Helvetica"/>
          <w:color w:val="000000" w:themeColor="text1"/>
        </w:rPr>
        <w:t xml:space="preserve"> school grounds and facilities are open for </w:t>
      </w:r>
      <w:proofErr w:type="gramStart"/>
      <w:r w:rsidRPr="00507C45">
        <w:rPr>
          <w:rFonts w:asciiTheme="minorHAnsi" w:eastAsia="Times New Roman" w:hAnsiTheme="minorHAnsi" w:cs="Helvetica"/>
          <w:color w:val="000000" w:themeColor="text1"/>
        </w:rPr>
        <w:t>local residents</w:t>
      </w:r>
      <w:proofErr w:type="gramEnd"/>
      <w:r w:rsidRPr="00507C45">
        <w:rPr>
          <w:rFonts w:asciiTheme="minorHAnsi" w:eastAsia="Times New Roman" w:hAnsiTheme="minorHAnsi" w:cs="Helvetica"/>
          <w:color w:val="000000" w:themeColor="text1"/>
        </w:rPr>
        <w:t xml:space="preserve"> to enjoy out of school hours. The hall hosts martial arts, </w:t>
      </w:r>
      <w:proofErr w:type="gramStart"/>
      <w:r w:rsidRPr="00507C45">
        <w:rPr>
          <w:rFonts w:asciiTheme="minorHAnsi" w:eastAsia="Times New Roman" w:hAnsiTheme="minorHAnsi" w:cs="Helvetica"/>
          <w:color w:val="000000" w:themeColor="text1"/>
        </w:rPr>
        <w:t>yoga</w:t>
      </w:r>
      <w:proofErr w:type="gramEnd"/>
      <w:r w:rsidRPr="00507C45">
        <w:rPr>
          <w:rFonts w:asciiTheme="minorHAnsi" w:eastAsia="Times New Roman" w:hAnsiTheme="minorHAnsi" w:cs="Helvetica"/>
          <w:color w:val="000000" w:themeColor="text1"/>
        </w:rPr>
        <w:t xml:space="preserve"> and other community group activities, whilst the music room provides a base for our local and talented orchestra. The evening Spanish program caters for students of Spanish Nationals. </w:t>
      </w:r>
      <w:r>
        <w:rPr>
          <w:rFonts w:eastAsia="Times New Roman" w:cs="Helvetica"/>
          <w:color w:val="000000" w:themeColor="text1"/>
        </w:rPr>
        <w:t>The school community represents multiple different family backgrounds with many students speaking English as their second language.</w:t>
      </w:r>
    </w:p>
    <w:p w14:paraId="77D55F62" w14:textId="77777777" w:rsidR="00452F55" w:rsidRPr="00944B65" w:rsidRDefault="00452F55" w:rsidP="00452F55">
      <w:pPr>
        <w:jc w:val="both"/>
        <w:outlineLvl w:val="2"/>
        <w:rPr>
          <w:rFonts w:asciiTheme="minorHAnsi" w:eastAsiaTheme="majorEastAsia" w:hAnsiTheme="minorHAnsi" w:cstheme="majorBidi"/>
          <w:b/>
          <w:color w:val="000000" w:themeColor="text1"/>
          <w:sz w:val="24"/>
          <w:szCs w:val="24"/>
        </w:rPr>
      </w:pPr>
      <w:r w:rsidRPr="00944B65">
        <w:rPr>
          <w:rFonts w:asciiTheme="minorHAnsi" w:eastAsiaTheme="majorEastAsia" w:hAnsiTheme="minorHAnsi" w:cstheme="majorBidi"/>
          <w:b/>
          <w:color w:val="000000" w:themeColor="text1"/>
          <w:sz w:val="24"/>
          <w:szCs w:val="24"/>
        </w:rPr>
        <w:t xml:space="preserve">School Values Philosophy and Vision </w:t>
      </w:r>
    </w:p>
    <w:p w14:paraId="4FB925B1" w14:textId="77777777" w:rsidR="00452F55" w:rsidRPr="00507C45" w:rsidRDefault="00452F55" w:rsidP="00452F55">
      <w:pPr>
        <w:pStyle w:val="NormalWeb"/>
        <w:shd w:val="clear" w:color="auto" w:fill="FFFFFF"/>
        <w:spacing w:before="0" w:beforeAutospacing="0" w:after="0" w:afterAutospacing="0" w:line="276" w:lineRule="auto"/>
        <w:jc w:val="both"/>
        <w:textAlignment w:val="baseline"/>
        <w:rPr>
          <w:rFonts w:asciiTheme="minorHAnsi" w:hAnsiTheme="minorHAnsi" w:cs="Helvetica"/>
          <w:sz w:val="22"/>
          <w:szCs w:val="22"/>
        </w:rPr>
      </w:pPr>
      <w:r w:rsidRPr="00507C45">
        <w:rPr>
          <w:rFonts w:asciiTheme="minorHAnsi" w:hAnsiTheme="minorHAnsi" w:cs="Helvetica"/>
          <w:sz w:val="22"/>
          <w:szCs w:val="22"/>
        </w:rPr>
        <w:t>Leadership is the umbrella term to encompass the many character traits and basic life competencies that parents, business leaders, and educators are voicing as the desired skills necessary to thrive in the 21st century. Leadership is a concept we don’t normally consider when thinking of young children. However, young children are very capable of learning leadership skills and using them at home and at school. By developing well-rounded children who know their strengths, we help them to unleash their potential to lead their own lives and to influence others.</w:t>
      </w:r>
    </w:p>
    <w:p w14:paraId="0CE7D125" w14:textId="77777777" w:rsidR="00452F55" w:rsidRPr="00507C45" w:rsidRDefault="00452F55" w:rsidP="00452F55">
      <w:pPr>
        <w:shd w:val="clear" w:color="auto" w:fill="FFFFFF"/>
        <w:spacing w:after="0"/>
        <w:jc w:val="both"/>
        <w:textAlignment w:val="baseline"/>
        <w:rPr>
          <w:rFonts w:asciiTheme="minorHAnsi" w:eastAsia="Times New Roman" w:hAnsiTheme="minorHAnsi" w:cs="Helvetica"/>
        </w:rPr>
      </w:pPr>
    </w:p>
    <w:p w14:paraId="344F23C0" w14:textId="77777777" w:rsidR="00452F55" w:rsidRPr="00507C45" w:rsidRDefault="00452F55" w:rsidP="00452F55">
      <w:pPr>
        <w:shd w:val="clear" w:color="auto" w:fill="FFFFFF"/>
        <w:spacing w:after="0"/>
        <w:jc w:val="both"/>
        <w:textAlignment w:val="baseline"/>
        <w:rPr>
          <w:rFonts w:asciiTheme="minorHAnsi" w:eastAsia="Times New Roman" w:hAnsiTheme="minorHAnsi" w:cs="Helvetica"/>
        </w:rPr>
      </w:pPr>
      <w:r w:rsidRPr="00507C45">
        <w:rPr>
          <w:rFonts w:asciiTheme="minorHAnsi" w:eastAsia="Times New Roman" w:hAnsiTheme="minorHAnsi" w:cs="Helvetica"/>
        </w:rPr>
        <w:t>Through use of the 7 Habits, students begin to realise that they have control over much of what happens in their lives and can be true leaders. Their choices can affect their day, their relationships, and their future. The 7 Habits empowers even young students to stop and think about their choices and the different outcomes that may come with those choices. Based on timeless principles, the 7 Habits become the “hands-on” tools students can rely on while on their journey to becoming leaders – of themselves and of others.</w:t>
      </w:r>
    </w:p>
    <w:p w14:paraId="5B1B5623" w14:textId="77777777" w:rsidR="00452F55" w:rsidRPr="005F3983" w:rsidRDefault="00452F55" w:rsidP="00452F55">
      <w:pPr>
        <w:shd w:val="clear" w:color="auto" w:fill="FFFFFF"/>
        <w:spacing w:after="0"/>
        <w:textAlignment w:val="baseline"/>
        <w:rPr>
          <w:rFonts w:asciiTheme="minorHAnsi" w:eastAsia="Times New Roman" w:hAnsiTheme="minorHAnsi" w:cs="Helvetica"/>
          <w:color w:val="515151"/>
        </w:rPr>
      </w:pPr>
    </w:p>
    <w:p w14:paraId="42C4714E" w14:textId="77777777" w:rsidR="00452F55" w:rsidRPr="005F3983" w:rsidRDefault="00452F55" w:rsidP="00452F55">
      <w:pPr>
        <w:shd w:val="clear" w:color="auto" w:fill="FFFFFF"/>
        <w:spacing w:after="0"/>
        <w:textAlignment w:val="baseline"/>
        <w:rPr>
          <w:rFonts w:eastAsia="Times New Roman" w:cs="Helvetica"/>
          <w:b/>
          <w:bCs/>
          <w:color w:val="000000" w:themeColor="text1"/>
        </w:rPr>
      </w:pPr>
      <w:r w:rsidRPr="005F3983">
        <w:rPr>
          <w:rFonts w:asciiTheme="minorHAnsi" w:eastAsia="Times New Roman" w:hAnsiTheme="minorHAnsi" w:cs="Helvetica"/>
          <w:b/>
          <w:bCs/>
          <w:color w:val="000000" w:themeColor="text1"/>
        </w:rPr>
        <w:t>Vision</w:t>
      </w:r>
    </w:p>
    <w:p w14:paraId="053B8918" w14:textId="77777777" w:rsidR="00452F55" w:rsidRPr="005F3983" w:rsidRDefault="00452F55" w:rsidP="00452F55">
      <w:pPr>
        <w:shd w:val="clear" w:color="auto" w:fill="FFFFFF"/>
        <w:spacing w:after="0"/>
        <w:textAlignment w:val="baseline"/>
        <w:rPr>
          <w:rFonts w:eastAsia="Times New Roman" w:cs="Helvetica"/>
          <w:color w:val="000000" w:themeColor="text1"/>
        </w:rPr>
      </w:pPr>
      <w:r w:rsidRPr="005F3983">
        <w:rPr>
          <w:rFonts w:asciiTheme="minorHAnsi" w:eastAsia="Times New Roman" w:hAnsiTheme="minorHAnsi" w:cs="Helvetica"/>
          <w:color w:val="000000" w:themeColor="text1"/>
        </w:rPr>
        <w:t xml:space="preserve">There is a prosperous path for every child. </w:t>
      </w:r>
    </w:p>
    <w:p w14:paraId="58070355" w14:textId="77777777" w:rsidR="00452F55" w:rsidRPr="005F3983" w:rsidRDefault="00452F55" w:rsidP="00452F55">
      <w:pPr>
        <w:shd w:val="clear" w:color="auto" w:fill="FFFFFF"/>
        <w:spacing w:after="0"/>
        <w:textAlignment w:val="baseline"/>
        <w:rPr>
          <w:rFonts w:eastAsia="Times New Roman" w:cs="Helvetica"/>
          <w:color w:val="000000" w:themeColor="text1"/>
        </w:rPr>
      </w:pPr>
      <w:r w:rsidRPr="005F3983">
        <w:rPr>
          <w:rFonts w:asciiTheme="minorHAnsi" w:eastAsia="Times New Roman" w:hAnsiTheme="minorHAnsi" w:cs="Helvetica"/>
          <w:color w:val="000000" w:themeColor="text1"/>
        </w:rPr>
        <w:t xml:space="preserve">Each journey is theirs to lead. </w:t>
      </w:r>
    </w:p>
    <w:p w14:paraId="2017B4C3" w14:textId="77777777" w:rsidR="00452F55" w:rsidRPr="005F3983" w:rsidRDefault="00452F55" w:rsidP="00452F55">
      <w:pPr>
        <w:shd w:val="clear" w:color="auto" w:fill="FFFFFF"/>
        <w:spacing w:after="0"/>
        <w:textAlignment w:val="baseline"/>
        <w:rPr>
          <w:rFonts w:asciiTheme="minorHAnsi" w:eastAsia="Times New Roman" w:hAnsiTheme="minorHAnsi" w:cs="Helvetica"/>
          <w:color w:val="000000" w:themeColor="text1"/>
        </w:rPr>
      </w:pPr>
      <w:r w:rsidRPr="005F3983">
        <w:rPr>
          <w:rFonts w:asciiTheme="minorHAnsi" w:eastAsia="Times New Roman" w:hAnsiTheme="minorHAnsi" w:cs="Helvetica"/>
          <w:color w:val="000000" w:themeColor="text1"/>
        </w:rPr>
        <w:t>There is a place, in which every child can shine.</w:t>
      </w:r>
    </w:p>
    <w:p w14:paraId="487E715C" w14:textId="77777777" w:rsidR="00452F55" w:rsidRPr="005F3983" w:rsidRDefault="00452F55" w:rsidP="00452F55">
      <w:pPr>
        <w:shd w:val="clear" w:color="auto" w:fill="FFFFFF"/>
        <w:spacing w:after="0"/>
        <w:textAlignment w:val="baseline"/>
        <w:rPr>
          <w:rFonts w:asciiTheme="minorHAnsi" w:eastAsia="Times New Roman" w:hAnsiTheme="minorHAnsi" w:cs="Helvetica"/>
          <w:b/>
          <w:bCs/>
          <w:color w:val="000000" w:themeColor="text1"/>
        </w:rPr>
      </w:pPr>
    </w:p>
    <w:p w14:paraId="35CFAC11" w14:textId="77777777" w:rsidR="00452F55" w:rsidRPr="005F3983" w:rsidRDefault="00452F55" w:rsidP="00452F55">
      <w:pPr>
        <w:shd w:val="clear" w:color="auto" w:fill="FFFFFF"/>
        <w:spacing w:after="0"/>
        <w:textAlignment w:val="baseline"/>
        <w:rPr>
          <w:rFonts w:eastAsia="Times New Roman" w:cs="Helvetica"/>
          <w:b/>
          <w:bCs/>
          <w:color w:val="000000" w:themeColor="text1"/>
        </w:rPr>
      </w:pPr>
      <w:r w:rsidRPr="005F3983">
        <w:rPr>
          <w:rFonts w:asciiTheme="minorHAnsi" w:eastAsia="Times New Roman" w:hAnsiTheme="minorHAnsi" w:cs="Helvetica"/>
          <w:b/>
          <w:bCs/>
          <w:color w:val="000000" w:themeColor="text1"/>
        </w:rPr>
        <w:t>Mission</w:t>
      </w:r>
    </w:p>
    <w:p w14:paraId="7B08D340" w14:textId="77777777" w:rsidR="00452F55" w:rsidRPr="005F3983" w:rsidRDefault="00452F55" w:rsidP="00452F55">
      <w:pPr>
        <w:shd w:val="clear" w:color="auto" w:fill="FFFFFF"/>
        <w:spacing w:after="0"/>
        <w:textAlignment w:val="baseline"/>
        <w:rPr>
          <w:rFonts w:asciiTheme="minorHAnsi" w:eastAsia="Times New Roman" w:hAnsiTheme="minorHAnsi" w:cs="Helvetica"/>
          <w:color w:val="000000" w:themeColor="text1"/>
        </w:rPr>
      </w:pPr>
      <w:r w:rsidRPr="005F3983">
        <w:rPr>
          <w:rFonts w:asciiTheme="minorHAnsi" w:eastAsia="Times New Roman" w:hAnsiTheme="minorHAnsi" w:cs="Helvetica"/>
          <w:color w:val="000000" w:themeColor="text1"/>
        </w:rPr>
        <w:t>Identify the talent, develop the confidence, and create the leader</w:t>
      </w:r>
    </w:p>
    <w:p w14:paraId="1C9D3E9B" w14:textId="77777777" w:rsidR="00452F55" w:rsidRPr="00944B65" w:rsidRDefault="00452F55" w:rsidP="00452F55">
      <w:pPr>
        <w:shd w:val="clear" w:color="auto" w:fill="FFFFFF"/>
        <w:spacing w:after="0"/>
        <w:textAlignment w:val="baseline"/>
        <w:rPr>
          <w:rFonts w:asciiTheme="minorHAnsi" w:eastAsia="Times New Roman" w:hAnsiTheme="minorHAnsi" w:cs="Helvetica"/>
          <w:color w:val="515151"/>
          <w:sz w:val="21"/>
          <w:szCs w:val="21"/>
        </w:rPr>
      </w:pPr>
    </w:p>
    <w:p w14:paraId="577779A1" w14:textId="77777777" w:rsidR="00452F55" w:rsidRPr="000845BD" w:rsidRDefault="00452F55" w:rsidP="00452F55">
      <w:pPr>
        <w:jc w:val="both"/>
      </w:pPr>
      <w:r w:rsidRPr="00944B65">
        <w:rPr>
          <w:rFonts w:asciiTheme="minorHAnsi" w:hAnsiTheme="minorHAnsi"/>
        </w:rPr>
        <w:t>Le Page Primary School has developed a range of strategies to promote engagement, positive behaviour</w:t>
      </w:r>
      <w:r>
        <w:t>,</w:t>
      </w:r>
      <w:r w:rsidRPr="00944B65">
        <w:rPr>
          <w:rFonts w:asciiTheme="minorHAnsi" w:hAnsiTheme="minorHAnsi"/>
        </w:rPr>
        <w:t xml:space="preserve"> and respectful relationships for all students in our school. We acknowledge that some students may need extra social, emotional</w:t>
      </w:r>
      <w:r>
        <w:t>,</w:t>
      </w:r>
      <w:r w:rsidRPr="00944B65">
        <w:rPr>
          <w:rFonts w:asciiTheme="minorHAnsi" w:hAnsiTheme="minorHAnsi"/>
        </w:rPr>
        <w:t xml:space="preserve"> or educational support at school, and that the needs of students will change over time as they grow and learn. </w:t>
      </w:r>
    </w:p>
    <w:p w14:paraId="1D81ED9B" w14:textId="77777777" w:rsidR="00452F55" w:rsidRPr="00507C45" w:rsidRDefault="00452F55" w:rsidP="00452F55">
      <w:pPr>
        <w:jc w:val="both"/>
        <w:rPr>
          <w:rFonts w:asciiTheme="minorHAnsi" w:hAnsiTheme="minorHAnsi"/>
          <w:b/>
          <w:bCs/>
        </w:rPr>
      </w:pPr>
      <w:r w:rsidRPr="00507C45">
        <w:rPr>
          <w:b/>
          <w:bCs/>
        </w:rPr>
        <w:t>E</w:t>
      </w:r>
      <w:r w:rsidRPr="00507C45">
        <w:rPr>
          <w:rFonts w:asciiTheme="minorHAnsi" w:hAnsiTheme="minorHAnsi"/>
          <w:b/>
          <w:bCs/>
        </w:rPr>
        <w:t>ngagement strategies used by our school:</w:t>
      </w:r>
    </w:p>
    <w:p w14:paraId="1C851E2A" w14:textId="77777777" w:rsidR="00452F55" w:rsidRPr="00944B65" w:rsidRDefault="00452F55" w:rsidP="00452F55">
      <w:pPr>
        <w:pStyle w:val="ListParagraph"/>
        <w:numPr>
          <w:ilvl w:val="0"/>
          <w:numId w:val="4"/>
        </w:numPr>
        <w:spacing w:after="160"/>
        <w:jc w:val="both"/>
        <w:rPr>
          <w:rFonts w:asciiTheme="minorHAnsi" w:hAnsiTheme="minorHAnsi"/>
        </w:rPr>
      </w:pPr>
      <w:r>
        <w:t>H</w:t>
      </w:r>
      <w:r w:rsidRPr="00944B65">
        <w:rPr>
          <w:rFonts w:asciiTheme="minorHAnsi" w:hAnsiTheme="minorHAnsi"/>
        </w:rPr>
        <w:t>igh and consistent expectations of all staff, students and parents and carers</w:t>
      </w:r>
    </w:p>
    <w:p w14:paraId="39E2F658" w14:textId="77777777" w:rsidR="00452F55" w:rsidRPr="00944B65" w:rsidRDefault="00452F55" w:rsidP="00452F55">
      <w:pPr>
        <w:pStyle w:val="ListParagraph"/>
        <w:numPr>
          <w:ilvl w:val="0"/>
          <w:numId w:val="4"/>
        </w:numPr>
        <w:spacing w:after="160"/>
        <w:jc w:val="both"/>
        <w:rPr>
          <w:rFonts w:asciiTheme="minorHAnsi" w:hAnsiTheme="minorHAnsi"/>
        </w:rPr>
      </w:pPr>
      <w:r>
        <w:t>P</w:t>
      </w:r>
      <w:r w:rsidRPr="00944B65">
        <w:rPr>
          <w:rFonts w:asciiTheme="minorHAnsi" w:hAnsiTheme="minorHAnsi"/>
        </w:rPr>
        <w:t xml:space="preserve">rioritise positive relationships between staff and students, recognising the fundamental role this plays in building and sustaining student wellbeing </w:t>
      </w:r>
    </w:p>
    <w:p w14:paraId="53115394" w14:textId="77777777" w:rsidR="00452F55" w:rsidRPr="00944B65" w:rsidRDefault="00452F55" w:rsidP="00452F55">
      <w:pPr>
        <w:pStyle w:val="ListParagraph"/>
        <w:numPr>
          <w:ilvl w:val="0"/>
          <w:numId w:val="4"/>
        </w:numPr>
        <w:spacing w:after="160"/>
        <w:jc w:val="both"/>
        <w:rPr>
          <w:rFonts w:asciiTheme="minorHAnsi" w:hAnsiTheme="minorHAnsi"/>
        </w:rPr>
      </w:pPr>
      <w:r>
        <w:t>C</w:t>
      </w:r>
      <w:r w:rsidRPr="00944B65">
        <w:rPr>
          <w:rFonts w:asciiTheme="minorHAnsi" w:hAnsiTheme="minorHAnsi"/>
        </w:rPr>
        <w:t>reating a culture that is inclusive, engaging</w:t>
      </w:r>
      <w:r>
        <w:t>,</w:t>
      </w:r>
      <w:r w:rsidRPr="00944B65">
        <w:rPr>
          <w:rFonts w:asciiTheme="minorHAnsi" w:hAnsiTheme="minorHAnsi"/>
        </w:rPr>
        <w:t xml:space="preserve"> and supportive</w:t>
      </w:r>
    </w:p>
    <w:p w14:paraId="5AC024CA" w14:textId="77777777" w:rsidR="00452F55" w:rsidRPr="00944B65" w:rsidRDefault="00452F55" w:rsidP="00452F55">
      <w:pPr>
        <w:pStyle w:val="ListParagraph"/>
        <w:numPr>
          <w:ilvl w:val="0"/>
          <w:numId w:val="4"/>
        </w:numPr>
        <w:spacing w:after="160"/>
        <w:jc w:val="both"/>
        <w:rPr>
          <w:rFonts w:asciiTheme="minorHAnsi" w:hAnsiTheme="minorHAnsi"/>
        </w:rPr>
      </w:pPr>
      <w:r>
        <w:rPr>
          <w:color w:val="000000"/>
        </w:rPr>
        <w:t>W</w:t>
      </w:r>
      <w:r w:rsidRPr="00944B65">
        <w:rPr>
          <w:rFonts w:asciiTheme="minorHAnsi" w:hAnsiTheme="minorHAnsi"/>
          <w:color w:val="000000"/>
        </w:rPr>
        <w:t>elcoming all parents/carers and being responsive to them as partners in learning</w:t>
      </w:r>
    </w:p>
    <w:p w14:paraId="185032ED" w14:textId="77777777" w:rsidR="00452F55" w:rsidRPr="00944B65" w:rsidRDefault="00452F55" w:rsidP="00452F55">
      <w:pPr>
        <w:pStyle w:val="ListParagraph"/>
        <w:numPr>
          <w:ilvl w:val="0"/>
          <w:numId w:val="4"/>
        </w:numPr>
        <w:spacing w:after="160"/>
        <w:jc w:val="both"/>
        <w:rPr>
          <w:rFonts w:asciiTheme="minorHAnsi" w:hAnsiTheme="minorHAnsi"/>
        </w:rPr>
      </w:pPr>
      <w:r>
        <w:t>A</w:t>
      </w:r>
      <w:r w:rsidRPr="00944B65">
        <w:rPr>
          <w:rFonts w:asciiTheme="minorHAnsi" w:hAnsiTheme="minorHAnsi"/>
        </w:rPr>
        <w:t>nalysing and being responsive to a range of school data such as attendance, Attitudes to School Survey, parent survey data, student management data and school level assessment data</w:t>
      </w:r>
    </w:p>
    <w:p w14:paraId="57BE63E5" w14:textId="77777777" w:rsidR="00452F55" w:rsidRPr="00944B65" w:rsidRDefault="00452F55" w:rsidP="00452F55">
      <w:pPr>
        <w:pStyle w:val="ListParagraph"/>
        <w:numPr>
          <w:ilvl w:val="0"/>
          <w:numId w:val="4"/>
        </w:numPr>
        <w:spacing w:after="160"/>
        <w:jc w:val="both"/>
        <w:rPr>
          <w:rFonts w:asciiTheme="minorHAnsi" w:hAnsiTheme="minorHAnsi"/>
        </w:rPr>
      </w:pPr>
      <w:r>
        <w:lastRenderedPageBreak/>
        <w:t>T</w:t>
      </w:r>
      <w:r w:rsidRPr="00944B65">
        <w:rPr>
          <w:rFonts w:asciiTheme="minorHAnsi" w:hAnsiTheme="minorHAnsi"/>
        </w:rPr>
        <w:t>eachers follow an instructional framework to ensure an explicit, common</w:t>
      </w:r>
      <w:r>
        <w:t>,</w:t>
      </w:r>
      <w:r w:rsidRPr="00944B65">
        <w:rPr>
          <w:rFonts w:asciiTheme="minorHAnsi" w:hAnsiTheme="minorHAnsi"/>
        </w:rPr>
        <w:t xml:space="preserve"> and shared model of instruction to ensure that evidenced-based, high yield teaching practices are incorporated into all lessons</w:t>
      </w:r>
    </w:p>
    <w:p w14:paraId="3E0B3211" w14:textId="77777777" w:rsidR="00452F55" w:rsidRPr="00944B65" w:rsidRDefault="00452F55" w:rsidP="00452F55">
      <w:pPr>
        <w:pStyle w:val="ListParagraph"/>
        <w:numPr>
          <w:ilvl w:val="0"/>
          <w:numId w:val="4"/>
        </w:numPr>
        <w:spacing w:after="160"/>
        <w:jc w:val="both"/>
        <w:rPr>
          <w:rFonts w:asciiTheme="minorHAnsi" w:hAnsiTheme="minorHAnsi"/>
        </w:rPr>
      </w:pPr>
      <w:r>
        <w:t>T</w:t>
      </w:r>
      <w:r w:rsidRPr="00944B65">
        <w:rPr>
          <w:rFonts w:asciiTheme="minorHAnsi" w:hAnsiTheme="minorHAnsi"/>
        </w:rPr>
        <w:t>eachers at Le Page Primary adopt a broad range of teaching and assessment approaches to effectively respond to the diverse learning styles, strengths and needs of our students and follow the standards set by the Victorian Institute of Teaching</w:t>
      </w:r>
    </w:p>
    <w:p w14:paraId="4E8C82E7" w14:textId="77777777" w:rsidR="00452F55" w:rsidRPr="00944B65" w:rsidRDefault="00452F55" w:rsidP="00452F55">
      <w:pPr>
        <w:pStyle w:val="ListParagraph"/>
        <w:numPr>
          <w:ilvl w:val="0"/>
          <w:numId w:val="4"/>
        </w:numPr>
        <w:spacing w:after="160"/>
        <w:jc w:val="both"/>
        <w:rPr>
          <w:rFonts w:asciiTheme="minorHAnsi" w:hAnsiTheme="minorHAnsi"/>
        </w:rPr>
      </w:pPr>
      <w:r>
        <w:t>O</w:t>
      </w:r>
      <w:r w:rsidRPr="00944B65">
        <w:rPr>
          <w:rFonts w:asciiTheme="minorHAnsi" w:hAnsiTheme="minorHAnsi"/>
        </w:rPr>
        <w:t>ur school’s Statement of Values is incorporated into our curriculum and promoted to students, staff</w:t>
      </w:r>
      <w:r>
        <w:t>,</w:t>
      </w:r>
      <w:r w:rsidRPr="00944B65">
        <w:rPr>
          <w:rFonts w:asciiTheme="minorHAnsi" w:hAnsiTheme="minorHAnsi"/>
        </w:rPr>
        <w:t xml:space="preserve"> and parents so that they are shared and celebrated as the foundation of our school community</w:t>
      </w:r>
    </w:p>
    <w:p w14:paraId="7F86B1C1" w14:textId="77777777" w:rsidR="00452F55" w:rsidRPr="00944B65" w:rsidRDefault="00452F55" w:rsidP="00452F55">
      <w:pPr>
        <w:pStyle w:val="ListParagraph"/>
        <w:numPr>
          <w:ilvl w:val="0"/>
          <w:numId w:val="4"/>
        </w:numPr>
        <w:spacing w:after="160"/>
        <w:jc w:val="both"/>
        <w:rPr>
          <w:rFonts w:asciiTheme="minorHAnsi" w:hAnsiTheme="minorHAnsi"/>
        </w:rPr>
      </w:pPr>
      <w:r>
        <w:t>W</w:t>
      </w:r>
      <w:r w:rsidRPr="00944B65">
        <w:rPr>
          <w:rFonts w:asciiTheme="minorHAnsi" w:hAnsiTheme="minorHAnsi"/>
        </w:rPr>
        <w:t>e carefully plan transition programs to support students moving into different stages of their schooling</w:t>
      </w:r>
    </w:p>
    <w:p w14:paraId="6D5E3125" w14:textId="77777777" w:rsidR="00452F55" w:rsidRPr="00944B65" w:rsidRDefault="00452F55" w:rsidP="00452F55">
      <w:pPr>
        <w:pStyle w:val="ListParagraph"/>
        <w:numPr>
          <w:ilvl w:val="0"/>
          <w:numId w:val="4"/>
        </w:numPr>
        <w:spacing w:after="160"/>
        <w:jc w:val="both"/>
        <w:rPr>
          <w:rFonts w:asciiTheme="minorHAnsi" w:hAnsiTheme="minorHAnsi"/>
        </w:rPr>
      </w:pPr>
      <w:r>
        <w:t>P</w:t>
      </w:r>
      <w:r w:rsidRPr="00944B65">
        <w:rPr>
          <w:rFonts w:asciiTheme="minorHAnsi" w:hAnsiTheme="minorHAnsi"/>
        </w:rPr>
        <w:t>ositive behaviour and student achievement is acknowledged in the classroom, and formally in school assemblies and communication to parents</w:t>
      </w:r>
    </w:p>
    <w:p w14:paraId="51905858" w14:textId="77777777" w:rsidR="00452F55" w:rsidRPr="00944B65" w:rsidRDefault="00452F55" w:rsidP="00452F55">
      <w:pPr>
        <w:pStyle w:val="ListParagraph"/>
        <w:numPr>
          <w:ilvl w:val="0"/>
          <w:numId w:val="4"/>
        </w:numPr>
        <w:spacing w:after="160"/>
        <w:jc w:val="both"/>
        <w:rPr>
          <w:rFonts w:asciiTheme="minorHAnsi" w:hAnsiTheme="minorHAnsi"/>
        </w:rPr>
      </w:pPr>
      <w:r>
        <w:t>M</w:t>
      </w:r>
      <w:r w:rsidRPr="00944B65">
        <w:rPr>
          <w:rFonts w:asciiTheme="minorHAnsi" w:hAnsiTheme="minorHAnsi"/>
        </w:rPr>
        <w:t>onitor student attendance and implement attendance improvement strategies at a whole-school cohort and individual level</w:t>
      </w:r>
    </w:p>
    <w:p w14:paraId="299A0435" w14:textId="77777777" w:rsidR="00452F55" w:rsidRPr="00944B65" w:rsidRDefault="00452F55" w:rsidP="00452F55">
      <w:pPr>
        <w:pStyle w:val="ListParagraph"/>
        <w:numPr>
          <w:ilvl w:val="0"/>
          <w:numId w:val="4"/>
        </w:numPr>
        <w:spacing w:after="160"/>
        <w:jc w:val="both"/>
        <w:rPr>
          <w:rFonts w:asciiTheme="minorHAnsi" w:hAnsiTheme="minorHAnsi"/>
        </w:rPr>
      </w:pPr>
      <w:r>
        <w:t>S</w:t>
      </w:r>
      <w:r w:rsidRPr="00944B65">
        <w:rPr>
          <w:rFonts w:asciiTheme="minorHAnsi" w:hAnsiTheme="minorHAnsi"/>
        </w:rPr>
        <w:t>tudents have opportunity to contribute to and provide feedback on decisions about school operations through the Student Representative Council and other forums including year group meetings and Peer Support Groups. Students are also encouraged to speak with their teachers, Year Level Coordinator, Assistant Principal and Principal whenever they have any questions or concerns.</w:t>
      </w:r>
    </w:p>
    <w:p w14:paraId="14A02FBC" w14:textId="77777777" w:rsidR="00452F55" w:rsidRPr="00944B65" w:rsidRDefault="00452F55" w:rsidP="00452F55">
      <w:pPr>
        <w:pStyle w:val="ListParagraph"/>
        <w:numPr>
          <w:ilvl w:val="0"/>
          <w:numId w:val="4"/>
        </w:numPr>
        <w:spacing w:after="160"/>
        <w:jc w:val="both"/>
        <w:rPr>
          <w:rFonts w:asciiTheme="minorHAnsi" w:hAnsiTheme="minorHAnsi"/>
        </w:rPr>
      </w:pPr>
      <w:r>
        <w:t>C</w:t>
      </w:r>
      <w:r w:rsidRPr="00944B65">
        <w:rPr>
          <w:rFonts w:asciiTheme="minorHAnsi" w:hAnsiTheme="minorHAnsi"/>
        </w:rPr>
        <w:t>reate opportunities for cross—age connections amongst students through school plays, athletics, music programs and peer support programs</w:t>
      </w:r>
    </w:p>
    <w:p w14:paraId="605407E7" w14:textId="77777777" w:rsidR="00452F55" w:rsidRPr="00944B65" w:rsidRDefault="00452F55" w:rsidP="00452F55">
      <w:pPr>
        <w:pStyle w:val="ListParagraph"/>
        <w:numPr>
          <w:ilvl w:val="0"/>
          <w:numId w:val="4"/>
        </w:numPr>
        <w:spacing w:after="160"/>
        <w:jc w:val="both"/>
        <w:rPr>
          <w:rFonts w:asciiTheme="minorHAnsi" w:hAnsiTheme="minorHAnsi"/>
        </w:rPr>
      </w:pPr>
      <w:r w:rsidRPr="00944B65">
        <w:rPr>
          <w:rFonts w:asciiTheme="minorHAnsi" w:hAnsiTheme="minorHAnsi"/>
        </w:rPr>
        <w:t>All students are welcome to self-refer to the principal if they would like to discuss a particular issue or feel as though they may need support of any kind. We are proud to have an ‘open door’ policy where students and staff are partners in learning</w:t>
      </w:r>
    </w:p>
    <w:p w14:paraId="12C00322" w14:textId="77777777" w:rsidR="00452F55" w:rsidRPr="00944B65" w:rsidRDefault="00452F55" w:rsidP="00452F55">
      <w:pPr>
        <w:pStyle w:val="ListParagraph"/>
        <w:numPr>
          <w:ilvl w:val="0"/>
          <w:numId w:val="4"/>
        </w:numPr>
        <w:spacing w:after="160"/>
        <w:jc w:val="both"/>
        <w:rPr>
          <w:rFonts w:asciiTheme="minorHAnsi" w:hAnsiTheme="minorHAnsi"/>
        </w:rPr>
      </w:pPr>
      <w:r>
        <w:t>W</w:t>
      </w:r>
      <w:r w:rsidRPr="00944B65">
        <w:rPr>
          <w:rFonts w:asciiTheme="minorHAnsi" w:hAnsiTheme="minorHAnsi"/>
        </w:rPr>
        <w:t>e engage in school wide positive behaviour support with our staff and students, which includes programs such as: 1, 2, 3 Magic; The Leader in Me; Bully Stoppers; Safe Schools; and Respectful Relationships</w:t>
      </w:r>
    </w:p>
    <w:p w14:paraId="6B44FD80" w14:textId="77777777" w:rsidR="00452F55" w:rsidRPr="00944B65" w:rsidRDefault="00452F55" w:rsidP="00452F55">
      <w:pPr>
        <w:pStyle w:val="ListParagraph"/>
        <w:numPr>
          <w:ilvl w:val="0"/>
          <w:numId w:val="5"/>
        </w:numPr>
        <w:spacing w:after="160"/>
        <w:jc w:val="both"/>
        <w:rPr>
          <w:rFonts w:asciiTheme="minorHAnsi" w:hAnsiTheme="minorHAnsi"/>
        </w:rPr>
      </w:pPr>
      <w:r>
        <w:t>P</w:t>
      </w:r>
      <w:r w:rsidRPr="00944B65">
        <w:rPr>
          <w:rFonts w:asciiTheme="minorHAnsi" w:hAnsiTheme="minorHAnsi"/>
        </w:rPr>
        <w:t xml:space="preserve">rograms, </w:t>
      </w:r>
      <w:proofErr w:type="gramStart"/>
      <w:r w:rsidRPr="00944B65">
        <w:rPr>
          <w:rFonts w:asciiTheme="minorHAnsi" w:hAnsiTheme="minorHAnsi"/>
        </w:rPr>
        <w:t>incursions</w:t>
      </w:r>
      <w:proofErr w:type="gramEnd"/>
      <w:r w:rsidRPr="00944B65">
        <w:rPr>
          <w:rFonts w:asciiTheme="minorHAnsi" w:hAnsiTheme="minorHAnsi"/>
        </w:rPr>
        <w:t xml:space="preserve"> and excursions developed to address issue specific behaviour (i.e.</w:t>
      </w:r>
      <w:r>
        <w:t>,</w:t>
      </w:r>
      <w:r w:rsidRPr="00944B65">
        <w:rPr>
          <w:rFonts w:asciiTheme="minorHAnsi" w:hAnsiTheme="minorHAnsi"/>
        </w:rPr>
        <w:t xml:space="preserve"> anger management programs)</w:t>
      </w:r>
    </w:p>
    <w:p w14:paraId="50BE02A6" w14:textId="77777777" w:rsidR="00452F55" w:rsidRPr="00944B65" w:rsidRDefault="00452F55" w:rsidP="00452F55">
      <w:pPr>
        <w:pStyle w:val="ListParagraph"/>
        <w:numPr>
          <w:ilvl w:val="0"/>
          <w:numId w:val="5"/>
        </w:numPr>
        <w:spacing w:after="160"/>
        <w:jc w:val="both"/>
        <w:rPr>
          <w:rFonts w:asciiTheme="minorHAnsi" w:hAnsiTheme="minorHAnsi"/>
        </w:rPr>
      </w:pPr>
      <w:r>
        <w:t>O</w:t>
      </w:r>
      <w:r w:rsidRPr="00944B65">
        <w:rPr>
          <w:rFonts w:asciiTheme="minorHAnsi" w:hAnsiTheme="minorHAnsi"/>
        </w:rPr>
        <w:t>pportunities for student inclusion (i.e.</w:t>
      </w:r>
      <w:r>
        <w:t>,</w:t>
      </w:r>
      <w:r w:rsidRPr="00944B65">
        <w:rPr>
          <w:rFonts w:asciiTheme="minorHAnsi" w:hAnsiTheme="minorHAnsi"/>
        </w:rPr>
        <w:t xml:space="preserve"> sports teams, clubs, recess</w:t>
      </w:r>
      <w:r>
        <w:t>,</w:t>
      </w:r>
      <w:r w:rsidRPr="00944B65">
        <w:rPr>
          <w:rFonts w:asciiTheme="minorHAnsi" w:hAnsiTheme="minorHAnsi"/>
        </w:rPr>
        <w:t xml:space="preserve"> and lunchtime activities)</w:t>
      </w:r>
    </w:p>
    <w:p w14:paraId="24786A8E" w14:textId="77777777" w:rsidR="00452F55" w:rsidRPr="00944B65" w:rsidRDefault="00452F55" w:rsidP="00452F55">
      <w:pPr>
        <w:pStyle w:val="ListParagraph"/>
        <w:numPr>
          <w:ilvl w:val="0"/>
          <w:numId w:val="5"/>
        </w:numPr>
        <w:spacing w:after="160"/>
        <w:jc w:val="both"/>
        <w:rPr>
          <w:rFonts w:asciiTheme="minorHAnsi" w:hAnsiTheme="minorHAnsi"/>
        </w:rPr>
      </w:pPr>
      <w:r>
        <w:t>B</w:t>
      </w:r>
      <w:r w:rsidRPr="00944B65">
        <w:rPr>
          <w:rFonts w:asciiTheme="minorHAnsi" w:hAnsiTheme="minorHAnsi"/>
        </w:rPr>
        <w:t>uddy programs, peers support programs</w:t>
      </w:r>
    </w:p>
    <w:p w14:paraId="3A9C91AB" w14:textId="77777777" w:rsidR="00452F55" w:rsidRPr="00944B65" w:rsidRDefault="00452F55" w:rsidP="00452F55">
      <w:pPr>
        <w:pStyle w:val="ListParagraph"/>
        <w:numPr>
          <w:ilvl w:val="0"/>
          <w:numId w:val="5"/>
        </w:numPr>
        <w:spacing w:after="160"/>
        <w:jc w:val="both"/>
        <w:rPr>
          <w:rFonts w:asciiTheme="minorHAnsi" w:hAnsiTheme="minorHAnsi"/>
        </w:rPr>
      </w:pPr>
      <w:r>
        <w:t>E</w:t>
      </w:r>
      <w:r w:rsidRPr="00944B65">
        <w:rPr>
          <w:rFonts w:asciiTheme="minorHAnsi" w:hAnsiTheme="minorHAnsi"/>
        </w:rPr>
        <w:t>ach year group has a coordinator, a senior teacher responsible for their year, who monitor the health and wellbeing of students in their year, and act as a point of contact for students who may need additional support</w:t>
      </w:r>
    </w:p>
    <w:p w14:paraId="238D1CEC" w14:textId="77777777" w:rsidR="00452F55" w:rsidRPr="00944B65" w:rsidRDefault="00452F55" w:rsidP="00452F55">
      <w:pPr>
        <w:pStyle w:val="ListParagraph"/>
        <w:numPr>
          <w:ilvl w:val="0"/>
          <w:numId w:val="5"/>
        </w:numPr>
        <w:spacing w:after="160"/>
        <w:jc w:val="both"/>
        <w:rPr>
          <w:rFonts w:asciiTheme="minorHAnsi" w:hAnsiTheme="minorHAnsi"/>
        </w:rPr>
      </w:pPr>
      <w:r>
        <w:t>C</w:t>
      </w:r>
      <w:r w:rsidRPr="00944B65">
        <w:rPr>
          <w:rFonts w:asciiTheme="minorHAnsi" w:hAnsiTheme="minorHAnsi"/>
        </w:rPr>
        <w:t>onnect all Koorie students with a Koorie Engagement Support Officer</w:t>
      </w:r>
    </w:p>
    <w:p w14:paraId="779B4E5E" w14:textId="77777777" w:rsidR="00452F55" w:rsidRPr="00944B65" w:rsidRDefault="00452F55" w:rsidP="00452F55">
      <w:pPr>
        <w:pStyle w:val="ListParagraph"/>
        <w:numPr>
          <w:ilvl w:val="0"/>
          <w:numId w:val="5"/>
        </w:numPr>
        <w:spacing w:after="160"/>
        <w:jc w:val="both"/>
        <w:rPr>
          <w:rFonts w:asciiTheme="minorHAnsi" w:hAnsiTheme="minorHAnsi" w:cstheme="minorBidi"/>
        </w:rPr>
      </w:pPr>
      <w:r>
        <w:rPr>
          <w:color w:val="000000"/>
        </w:rPr>
        <w:t>A</w:t>
      </w:r>
      <w:r w:rsidRPr="00944B65">
        <w:rPr>
          <w:rFonts w:asciiTheme="minorHAnsi" w:hAnsiTheme="minorHAnsi"/>
          <w:color w:val="000000"/>
        </w:rPr>
        <w:t>ll students in Out of Home Care will be appointed a Learning Mentor, have an Individual Learning Plan and a Student Support Group (SSG</w:t>
      </w:r>
      <w:proofErr w:type="gramStart"/>
      <w:r w:rsidRPr="00944B65">
        <w:rPr>
          <w:rFonts w:asciiTheme="minorHAnsi" w:hAnsiTheme="minorHAnsi"/>
          <w:color w:val="000000"/>
        </w:rPr>
        <w:t>)</w:t>
      </w:r>
      <w:proofErr w:type="gramEnd"/>
      <w:r w:rsidRPr="00944B65">
        <w:rPr>
          <w:rFonts w:asciiTheme="minorHAnsi" w:hAnsiTheme="minorHAnsi"/>
          <w:color w:val="000000"/>
        </w:rPr>
        <w:t xml:space="preserve"> and will be referred to Student Support Services for an Educational Needs Assessment</w:t>
      </w:r>
    </w:p>
    <w:p w14:paraId="1C1A54AD" w14:textId="77777777" w:rsidR="00452F55" w:rsidRPr="00944B65" w:rsidRDefault="00452F55" w:rsidP="00452F55">
      <w:pPr>
        <w:pStyle w:val="ListParagraph"/>
        <w:numPr>
          <w:ilvl w:val="0"/>
          <w:numId w:val="5"/>
        </w:numPr>
        <w:spacing w:after="160"/>
        <w:jc w:val="both"/>
        <w:rPr>
          <w:rFonts w:asciiTheme="minorHAnsi" w:hAnsiTheme="minorHAnsi"/>
        </w:rPr>
      </w:pPr>
      <w:r>
        <w:t>S</w:t>
      </w:r>
      <w:r w:rsidRPr="00944B65">
        <w:rPr>
          <w:rFonts w:asciiTheme="minorHAnsi" w:hAnsiTheme="minorHAnsi"/>
        </w:rPr>
        <w:t xml:space="preserve">taff will apply a trauma-informed approach to working with students who have experienced trauma </w:t>
      </w:r>
    </w:p>
    <w:p w14:paraId="392F334F" w14:textId="77777777" w:rsidR="00452F55" w:rsidRPr="00944B65" w:rsidRDefault="00452F55" w:rsidP="00452F55">
      <w:pPr>
        <w:pStyle w:val="ListParagraph"/>
        <w:numPr>
          <w:ilvl w:val="0"/>
          <w:numId w:val="5"/>
        </w:numPr>
        <w:spacing w:after="160"/>
        <w:jc w:val="both"/>
        <w:rPr>
          <w:rFonts w:asciiTheme="minorHAnsi" w:hAnsiTheme="minorHAnsi"/>
        </w:rPr>
      </w:pPr>
      <w:hyperlink r:id="rId6" w:history="1">
        <w:r w:rsidRPr="00944B65">
          <w:rPr>
            <w:rStyle w:val="Hyperlink"/>
            <w:rFonts w:asciiTheme="minorHAnsi" w:hAnsiTheme="minorHAnsi"/>
          </w:rPr>
          <w:t>Student Support Groups</w:t>
        </w:r>
      </w:hyperlink>
      <w:r w:rsidRPr="00944B65">
        <w:rPr>
          <w:rFonts w:asciiTheme="minorHAnsi" w:hAnsiTheme="minorHAnsi"/>
        </w:rPr>
        <w:t xml:space="preserve"> </w:t>
      </w:r>
    </w:p>
    <w:p w14:paraId="62D03BF5" w14:textId="77777777" w:rsidR="00452F55" w:rsidRPr="00944B65" w:rsidRDefault="00452F55" w:rsidP="00452F55">
      <w:pPr>
        <w:pStyle w:val="ListParagraph"/>
        <w:numPr>
          <w:ilvl w:val="0"/>
          <w:numId w:val="5"/>
        </w:numPr>
        <w:spacing w:after="160"/>
        <w:jc w:val="both"/>
        <w:rPr>
          <w:rStyle w:val="Hyperlink"/>
          <w:rFonts w:asciiTheme="minorHAnsi" w:hAnsiTheme="minorHAnsi"/>
        </w:rPr>
      </w:pPr>
      <w:hyperlink r:id="rId7" w:history="1">
        <w:r w:rsidRPr="00944B65">
          <w:rPr>
            <w:rStyle w:val="Hyperlink"/>
            <w:rFonts w:asciiTheme="minorHAnsi" w:hAnsiTheme="minorHAnsi"/>
          </w:rPr>
          <w:t>Individual Education Plans</w:t>
        </w:r>
      </w:hyperlink>
    </w:p>
    <w:p w14:paraId="6999132C" w14:textId="77777777" w:rsidR="00452F55" w:rsidRPr="00944B65" w:rsidRDefault="00452F55" w:rsidP="00452F55">
      <w:pPr>
        <w:pStyle w:val="ListParagraph"/>
        <w:numPr>
          <w:ilvl w:val="0"/>
          <w:numId w:val="5"/>
        </w:numPr>
        <w:spacing w:after="160"/>
        <w:jc w:val="both"/>
        <w:rPr>
          <w:rStyle w:val="Hyperlink"/>
          <w:rFonts w:asciiTheme="minorHAnsi" w:hAnsiTheme="minorHAnsi"/>
        </w:rPr>
      </w:pPr>
      <w:hyperlink r:id="rId8" w:history="1">
        <w:r w:rsidRPr="00944B65">
          <w:rPr>
            <w:rStyle w:val="Hyperlink"/>
            <w:rFonts w:asciiTheme="minorHAnsi" w:hAnsiTheme="minorHAnsi"/>
          </w:rPr>
          <w:t>Behaviour - Students</w:t>
        </w:r>
      </w:hyperlink>
    </w:p>
    <w:p w14:paraId="308171C7" w14:textId="77777777" w:rsidR="00452F55" w:rsidRPr="00944B65" w:rsidRDefault="00452F55" w:rsidP="00452F55">
      <w:pPr>
        <w:pStyle w:val="ListParagraph"/>
        <w:numPr>
          <w:ilvl w:val="0"/>
          <w:numId w:val="5"/>
        </w:numPr>
        <w:spacing w:after="160"/>
        <w:jc w:val="both"/>
        <w:rPr>
          <w:rStyle w:val="Hyperlink"/>
          <w:rFonts w:asciiTheme="minorHAnsi" w:hAnsiTheme="minorHAnsi"/>
        </w:rPr>
      </w:pPr>
      <w:hyperlink r:id="rId9" w:history="1">
        <w:r w:rsidRPr="00944B65">
          <w:rPr>
            <w:rStyle w:val="Hyperlink"/>
            <w:rFonts w:asciiTheme="minorHAnsi" w:hAnsiTheme="minorHAnsi"/>
          </w:rPr>
          <w:t>Behaviour Support Plans</w:t>
        </w:r>
      </w:hyperlink>
    </w:p>
    <w:p w14:paraId="70F69D42" w14:textId="77777777" w:rsidR="00452F55" w:rsidRPr="00944B65" w:rsidRDefault="00452F55" w:rsidP="00452F55">
      <w:pPr>
        <w:pStyle w:val="ListParagraph"/>
        <w:numPr>
          <w:ilvl w:val="0"/>
          <w:numId w:val="5"/>
        </w:numPr>
        <w:spacing w:after="160"/>
        <w:jc w:val="both"/>
        <w:rPr>
          <w:rStyle w:val="Hyperlink"/>
          <w:rFonts w:asciiTheme="minorHAnsi" w:hAnsiTheme="minorHAnsi"/>
        </w:rPr>
      </w:pPr>
      <w:hyperlink r:id="rId10" w:history="1">
        <w:r w:rsidRPr="00944B65">
          <w:rPr>
            <w:rStyle w:val="Hyperlink"/>
            <w:rFonts w:asciiTheme="minorHAnsi" w:hAnsiTheme="minorHAnsi"/>
          </w:rPr>
          <w:t>Student Support Services</w:t>
        </w:r>
      </w:hyperlink>
      <w:r w:rsidRPr="00944B65">
        <w:rPr>
          <w:rStyle w:val="Hyperlink"/>
          <w:rFonts w:asciiTheme="minorHAnsi" w:hAnsiTheme="minorHAnsi"/>
        </w:rPr>
        <w:t xml:space="preserve"> </w:t>
      </w:r>
    </w:p>
    <w:p w14:paraId="3FFBCF22" w14:textId="77777777" w:rsidR="00452F55" w:rsidRPr="00944B65" w:rsidRDefault="00452F55" w:rsidP="00452F55">
      <w:pPr>
        <w:pStyle w:val="ListParagraph"/>
        <w:numPr>
          <w:ilvl w:val="0"/>
          <w:numId w:val="5"/>
        </w:numPr>
        <w:spacing w:after="160"/>
        <w:jc w:val="both"/>
        <w:rPr>
          <w:rStyle w:val="Hyperlink"/>
          <w:rFonts w:asciiTheme="minorHAnsi" w:hAnsiTheme="minorHAnsi"/>
        </w:rPr>
      </w:pPr>
      <w:hyperlink r:id="rId11" w:history="1">
        <w:r w:rsidRPr="00944B65">
          <w:rPr>
            <w:rStyle w:val="Hyperlink"/>
            <w:rFonts w:asciiTheme="minorHAnsi" w:hAnsiTheme="minorHAnsi"/>
          </w:rPr>
          <w:t>Program for Students with Disabilities</w:t>
        </w:r>
      </w:hyperlink>
    </w:p>
    <w:p w14:paraId="3A462365" w14:textId="77777777" w:rsidR="00452F55" w:rsidRPr="00944B65" w:rsidRDefault="00452F55" w:rsidP="00452F55">
      <w:pPr>
        <w:pStyle w:val="ListParagraph"/>
        <w:numPr>
          <w:ilvl w:val="0"/>
          <w:numId w:val="5"/>
        </w:numPr>
        <w:spacing w:after="160"/>
        <w:jc w:val="both"/>
        <w:rPr>
          <w:rStyle w:val="Hyperlink"/>
          <w:rFonts w:asciiTheme="minorHAnsi" w:hAnsiTheme="minorHAnsi"/>
        </w:rPr>
      </w:pPr>
      <w:hyperlink r:id="rId12" w:history="1">
        <w:r w:rsidRPr="00944B65">
          <w:rPr>
            <w:rStyle w:val="Hyperlink"/>
            <w:rFonts w:asciiTheme="minorHAnsi" w:hAnsiTheme="minorHAnsi"/>
          </w:rPr>
          <w:t>Mental health toolkit</w:t>
        </w:r>
      </w:hyperlink>
    </w:p>
    <w:p w14:paraId="2FC89D94" w14:textId="044EF1F8" w:rsidR="00452F55" w:rsidRPr="00944B65" w:rsidRDefault="00452F55" w:rsidP="00452F55">
      <w:pPr>
        <w:pStyle w:val="ListParagraph"/>
        <w:numPr>
          <w:ilvl w:val="0"/>
          <w:numId w:val="5"/>
        </w:numPr>
        <w:spacing w:after="160"/>
        <w:jc w:val="both"/>
        <w:rPr>
          <w:rStyle w:val="Hyperlink"/>
          <w:rFonts w:asciiTheme="minorHAnsi" w:hAnsiTheme="minorHAnsi"/>
        </w:rPr>
      </w:pPr>
      <w:hyperlink r:id="rId13" w:history="1">
        <w:r>
          <w:rPr>
            <w:rStyle w:val="Hyperlink"/>
            <w:rFonts w:asciiTheme="minorHAnsi" w:hAnsiTheme="minorHAnsi"/>
          </w:rPr>
          <w:t>H</w:t>
        </w:r>
        <w:r w:rsidRPr="00944B65">
          <w:rPr>
            <w:rStyle w:val="Hyperlink"/>
            <w:rFonts w:asciiTheme="minorHAnsi" w:hAnsiTheme="minorHAnsi"/>
          </w:rPr>
          <w:t>eadspace</w:t>
        </w:r>
      </w:hyperlink>
      <w:r w:rsidRPr="00944B65">
        <w:rPr>
          <w:rStyle w:val="Hyperlink"/>
          <w:rFonts w:asciiTheme="minorHAnsi" w:hAnsiTheme="minorHAnsi"/>
        </w:rPr>
        <w:t xml:space="preserve"> </w:t>
      </w:r>
    </w:p>
    <w:p w14:paraId="3E51FFF9" w14:textId="77777777" w:rsidR="00452F55" w:rsidRPr="00944B65" w:rsidRDefault="00452F55" w:rsidP="00452F55">
      <w:pPr>
        <w:pStyle w:val="ListParagraph"/>
        <w:numPr>
          <w:ilvl w:val="0"/>
          <w:numId w:val="5"/>
        </w:numPr>
        <w:spacing w:after="160"/>
        <w:jc w:val="both"/>
        <w:rPr>
          <w:rStyle w:val="Hyperlink"/>
          <w:rFonts w:asciiTheme="minorHAnsi" w:hAnsiTheme="minorHAnsi"/>
        </w:rPr>
      </w:pPr>
      <w:hyperlink r:id="rId14" w:history="1">
        <w:r w:rsidRPr="00944B65">
          <w:rPr>
            <w:rStyle w:val="Hyperlink"/>
            <w:rFonts w:asciiTheme="minorHAnsi" w:hAnsiTheme="minorHAnsi"/>
          </w:rPr>
          <w:t>Navigator</w:t>
        </w:r>
      </w:hyperlink>
      <w:r w:rsidRPr="00944B65">
        <w:rPr>
          <w:rStyle w:val="Hyperlink"/>
          <w:rFonts w:asciiTheme="minorHAnsi" w:hAnsiTheme="minorHAnsi"/>
        </w:rPr>
        <w:t xml:space="preserve"> </w:t>
      </w:r>
    </w:p>
    <w:p w14:paraId="6AD5B8B0" w14:textId="77777777" w:rsidR="00452F55" w:rsidRPr="00944B65" w:rsidRDefault="00452F55" w:rsidP="00452F55">
      <w:pPr>
        <w:pStyle w:val="ListParagraph"/>
        <w:numPr>
          <w:ilvl w:val="0"/>
          <w:numId w:val="5"/>
        </w:numPr>
        <w:spacing w:after="160"/>
        <w:jc w:val="both"/>
        <w:rPr>
          <w:rFonts w:asciiTheme="minorHAnsi" w:hAnsiTheme="minorHAnsi"/>
        </w:rPr>
      </w:pPr>
      <w:hyperlink r:id="rId15" w:history="1">
        <w:r w:rsidRPr="00944B65">
          <w:rPr>
            <w:rStyle w:val="Hyperlink"/>
            <w:rFonts w:asciiTheme="minorHAnsi" w:hAnsiTheme="minorHAnsi"/>
          </w:rPr>
          <w:t>LOOKOUT</w:t>
        </w:r>
      </w:hyperlink>
    </w:p>
    <w:p w14:paraId="241B31D9" w14:textId="77777777" w:rsidR="00452F55" w:rsidRPr="00507C45" w:rsidRDefault="00452F55" w:rsidP="00452F55">
      <w:pPr>
        <w:jc w:val="both"/>
        <w:rPr>
          <w:rFonts w:asciiTheme="minorHAnsi" w:hAnsiTheme="minorHAnsi"/>
          <w:b/>
          <w:bCs/>
        </w:rPr>
      </w:pPr>
      <w:r w:rsidRPr="00507C45">
        <w:rPr>
          <w:rFonts w:asciiTheme="minorHAnsi" w:hAnsiTheme="minorHAnsi"/>
          <w:b/>
          <w:bCs/>
          <w:color w:val="000000"/>
        </w:rPr>
        <w:t>Le Page Primary implements a range of strategies that support and promote individual engagement. These can include:</w:t>
      </w:r>
    </w:p>
    <w:p w14:paraId="425419B0" w14:textId="77777777" w:rsidR="00452F55" w:rsidRPr="00944B65" w:rsidRDefault="00452F55" w:rsidP="00452F55">
      <w:pPr>
        <w:pStyle w:val="ListParagraph"/>
        <w:numPr>
          <w:ilvl w:val="0"/>
          <w:numId w:val="8"/>
        </w:numPr>
        <w:spacing w:after="160"/>
        <w:jc w:val="both"/>
        <w:rPr>
          <w:rFonts w:asciiTheme="minorHAnsi" w:hAnsiTheme="minorHAnsi"/>
        </w:rPr>
      </w:pPr>
      <w:r>
        <w:rPr>
          <w:color w:val="000000"/>
        </w:rPr>
        <w:t>B</w:t>
      </w:r>
      <w:r w:rsidRPr="00944B65">
        <w:rPr>
          <w:rFonts w:asciiTheme="minorHAnsi" w:hAnsiTheme="minorHAnsi"/>
          <w:color w:val="000000"/>
        </w:rPr>
        <w:t>uilding constructive relationships with students at risk or students who are vulnerable due to complex individual circumstances</w:t>
      </w:r>
    </w:p>
    <w:p w14:paraId="2F6A5632" w14:textId="77777777" w:rsidR="00452F55" w:rsidRPr="00944B65" w:rsidRDefault="00452F55" w:rsidP="00452F55">
      <w:pPr>
        <w:pStyle w:val="ListParagraph"/>
        <w:numPr>
          <w:ilvl w:val="0"/>
          <w:numId w:val="8"/>
        </w:numPr>
        <w:spacing w:after="160"/>
        <w:jc w:val="both"/>
        <w:rPr>
          <w:rFonts w:asciiTheme="minorHAnsi" w:hAnsiTheme="minorHAnsi"/>
        </w:rPr>
      </w:pPr>
      <w:r>
        <w:rPr>
          <w:color w:val="000000"/>
        </w:rPr>
        <w:t>M</w:t>
      </w:r>
      <w:r w:rsidRPr="00944B65">
        <w:rPr>
          <w:rFonts w:asciiTheme="minorHAnsi" w:hAnsiTheme="minorHAnsi"/>
          <w:color w:val="000000"/>
        </w:rPr>
        <w:t>eeting with student and their parent/carer to talk about how best to help the student engage with school</w:t>
      </w:r>
    </w:p>
    <w:p w14:paraId="1D798D2A" w14:textId="77777777" w:rsidR="00452F55" w:rsidRPr="00944B65" w:rsidRDefault="00452F55" w:rsidP="00452F55">
      <w:pPr>
        <w:pStyle w:val="ListParagraph"/>
        <w:numPr>
          <w:ilvl w:val="0"/>
          <w:numId w:val="8"/>
        </w:numPr>
        <w:spacing w:after="160"/>
        <w:jc w:val="both"/>
        <w:rPr>
          <w:rFonts w:asciiTheme="minorHAnsi" w:hAnsiTheme="minorHAnsi"/>
        </w:rPr>
      </w:pPr>
      <w:r>
        <w:rPr>
          <w:color w:val="000000"/>
        </w:rPr>
        <w:t>D</w:t>
      </w:r>
      <w:r w:rsidRPr="00944B65">
        <w:rPr>
          <w:rFonts w:asciiTheme="minorHAnsi" w:hAnsiTheme="minorHAnsi"/>
          <w:color w:val="000000"/>
        </w:rPr>
        <w:t>eveloping an</w:t>
      </w:r>
      <w:r w:rsidRPr="00944B65">
        <w:rPr>
          <w:rFonts w:asciiTheme="minorHAnsi" w:hAnsiTheme="minorHAnsi"/>
        </w:rPr>
        <w:t xml:space="preserve"> Individual Learning Plan and/or a Behaviour Support Plan</w:t>
      </w:r>
    </w:p>
    <w:p w14:paraId="5B29454B" w14:textId="77777777" w:rsidR="00452F55" w:rsidRPr="00944B65" w:rsidRDefault="00452F55" w:rsidP="00452F55">
      <w:pPr>
        <w:pStyle w:val="ListParagraph"/>
        <w:numPr>
          <w:ilvl w:val="0"/>
          <w:numId w:val="8"/>
        </w:numPr>
        <w:spacing w:after="160"/>
        <w:jc w:val="both"/>
        <w:rPr>
          <w:rFonts w:asciiTheme="minorHAnsi" w:hAnsiTheme="minorHAnsi"/>
        </w:rPr>
      </w:pPr>
      <w:r>
        <w:rPr>
          <w:color w:val="000000"/>
        </w:rPr>
        <w:t>C</w:t>
      </w:r>
      <w:r w:rsidRPr="00944B65">
        <w:rPr>
          <w:rFonts w:asciiTheme="minorHAnsi" w:hAnsiTheme="minorHAnsi"/>
          <w:color w:val="000000"/>
        </w:rPr>
        <w:t>onsidering if any environmental changes need to be made, for example changing the classroom set up</w:t>
      </w:r>
    </w:p>
    <w:p w14:paraId="5954418F" w14:textId="77777777" w:rsidR="00452F55" w:rsidRPr="00944B65" w:rsidRDefault="00452F55" w:rsidP="00452F55">
      <w:pPr>
        <w:pStyle w:val="ListParagraph"/>
        <w:numPr>
          <w:ilvl w:val="0"/>
          <w:numId w:val="8"/>
        </w:numPr>
        <w:spacing w:after="160"/>
        <w:jc w:val="both"/>
        <w:rPr>
          <w:rFonts w:asciiTheme="minorHAnsi" w:hAnsiTheme="minorHAnsi"/>
        </w:rPr>
      </w:pPr>
      <w:r>
        <w:rPr>
          <w:color w:val="000000"/>
        </w:rPr>
        <w:t>R</w:t>
      </w:r>
      <w:r w:rsidRPr="00944B65">
        <w:rPr>
          <w:rFonts w:asciiTheme="minorHAnsi" w:hAnsiTheme="minorHAnsi"/>
          <w:color w:val="000000"/>
        </w:rPr>
        <w:t xml:space="preserve">eferring the student to: </w:t>
      </w:r>
    </w:p>
    <w:p w14:paraId="1063F9B2" w14:textId="77777777" w:rsidR="00452F55" w:rsidRPr="00944B65" w:rsidRDefault="00452F55" w:rsidP="00452F55">
      <w:pPr>
        <w:pStyle w:val="ListParagraph"/>
        <w:numPr>
          <w:ilvl w:val="1"/>
          <w:numId w:val="2"/>
        </w:numPr>
        <w:spacing w:after="160"/>
        <w:jc w:val="both"/>
        <w:rPr>
          <w:rFonts w:asciiTheme="minorHAnsi" w:hAnsiTheme="minorHAnsi"/>
        </w:rPr>
      </w:pPr>
      <w:r w:rsidRPr="00944B65">
        <w:rPr>
          <w:rFonts w:asciiTheme="minorHAnsi" w:hAnsiTheme="minorHAnsi"/>
          <w:color w:val="000000"/>
        </w:rPr>
        <w:t xml:space="preserve">School-based wellbeing supports </w:t>
      </w:r>
    </w:p>
    <w:p w14:paraId="666EE6F9" w14:textId="77777777" w:rsidR="00452F55" w:rsidRPr="00944B65" w:rsidRDefault="00452F55" w:rsidP="00452F55">
      <w:pPr>
        <w:pStyle w:val="ListParagraph"/>
        <w:numPr>
          <w:ilvl w:val="1"/>
          <w:numId w:val="2"/>
        </w:numPr>
        <w:spacing w:after="160"/>
        <w:jc w:val="both"/>
        <w:rPr>
          <w:rFonts w:asciiTheme="minorHAnsi" w:hAnsiTheme="minorHAnsi"/>
        </w:rPr>
      </w:pPr>
      <w:r w:rsidRPr="00944B65">
        <w:rPr>
          <w:rFonts w:asciiTheme="minorHAnsi" w:hAnsiTheme="minorHAnsi"/>
          <w:color w:val="000000"/>
        </w:rPr>
        <w:t>Student Support Services</w:t>
      </w:r>
    </w:p>
    <w:p w14:paraId="479FB8F8" w14:textId="77777777" w:rsidR="00452F55" w:rsidRPr="00944B65" w:rsidRDefault="00452F55" w:rsidP="00452F55">
      <w:pPr>
        <w:pStyle w:val="ListParagraph"/>
        <w:numPr>
          <w:ilvl w:val="1"/>
          <w:numId w:val="2"/>
        </w:numPr>
        <w:spacing w:after="160"/>
        <w:jc w:val="both"/>
        <w:rPr>
          <w:rFonts w:asciiTheme="minorHAnsi" w:hAnsiTheme="minorHAnsi"/>
        </w:rPr>
      </w:pPr>
      <w:r w:rsidRPr="00944B65">
        <w:rPr>
          <w:rFonts w:asciiTheme="minorHAnsi" w:hAnsiTheme="minorHAnsi"/>
          <w:color w:val="000000"/>
        </w:rPr>
        <w:t xml:space="preserve">Appropriate external supports such as council-based youth and family services, other allied health professionals, headspace, </w:t>
      </w:r>
      <w:proofErr w:type="gramStart"/>
      <w:r w:rsidRPr="00944B65">
        <w:rPr>
          <w:rFonts w:asciiTheme="minorHAnsi" w:hAnsiTheme="minorHAnsi"/>
          <w:color w:val="000000"/>
        </w:rPr>
        <w:t>child</w:t>
      </w:r>
      <w:proofErr w:type="gramEnd"/>
      <w:r w:rsidRPr="00944B65">
        <w:rPr>
          <w:rFonts w:asciiTheme="minorHAnsi" w:hAnsiTheme="minorHAnsi"/>
          <w:color w:val="000000"/>
        </w:rPr>
        <w:t xml:space="preserve"> and adolescent mental health services or ChildFirst</w:t>
      </w:r>
    </w:p>
    <w:p w14:paraId="5587EC1E" w14:textId="77777777" w:rsidR="00452F55" w:rsidRPr="00944B65" w:rsidRDefault="00452F55" w:rsidP="00452F55">
      <w:pPr>
        <w:pStyle w:val="ListParagraph"/>
        <w:numPr>
          <w:ilvl w:val="1"/>
          <w:numId w:val="2"/>
        </w:numPr>
        <w:spacing w:after="160"/>
        <w:jc w:val="both"/>
        <w:rPr>
          <w:rFonts w:asciiTheme="minorHAnsi" w:hAnsiTheme="minorHAnsi"/>
        </w:rPr>
      </w:pPr>
      <w:r w:rsidRPr="00944B65">
        <w:rPr>
          <w:rFonts w:asciiTheme="minorHAnsi" w:hAnsiTheme="minorHAnsi"/>
          <w:color w:val="000000"/>
        </w:rPr>
        <w:t xml:space="preserve"> Re-engagement programs such as Navigator</w:t>
      </w:r>
    </w:p>
    <w:p w14:paraId="5A7A158F" w14:textId="77777777" w:rsidR="00452F55" w:rsidRPr="00944B65" w:rsidRDefault="00452F55" w:rsidP="00452F55">
      <w:pPr>
        <w:jc w:val="both"/>
        <w:rPr>
          <w:rFonts w:asciiTheme="minorHAnsi" w:hAnsiTheme="minorHAnsi"/>
        </w:rPr>
      </w:pPr>
      <w:r w:rsidRPr="00944B65">
        <w:rPr>
          <w:rFonts w:asciiTheme="minorHAnsi" w:hAnsiTheme="minorHAnsi"/>
          <w:color w:val="000000"/>
        </w:rPr>
        <w:t xml:space="preserve">Where necessary the school will support the student’s family to engage by: </w:t>
      </w:r>
    </w:p>
    <w:p w14:paraId="189A06EA" w14:textId="77777777" w:rsidR="00452F55" w:rsidRPr="00944B65" w:rsidRDefault="00452F55" w:rsidP="00452F55">
      <w:pPr>
        <w:pStyle w:val="ListParagraph"/>
        <w:numPr>
          <w:ilvl w:val="0"/>
          <w:numId w:val="7"/>
        </w:numPr>
        <w:spacing w:after="160"/>
        <w:jc w:val="both"/>
        <w:rPr>
          <w:rFonts w:asciiTheme="minorHAnsi" w:hAnsiTheme="minorHAnsi"/>
          <w:color w:val="000000"/>
        </w:rPr>
      </w:pPr>
      <w:r w:rsidRPr="00944B65">
        <w:rPr>
          <w:rFonts w:asciiTheme="minorHAnsi" w:hAnsiTheme="minorHAnsi"/>
        </w:rPr>
        <w:t xml:space="preserve">being responsive and sensitive to changes in the student’s circumstances and health </w:t>
      </w:r>
      <w:r w:rsidRPr="00944B65">
        <w:rPr>
          <w:rFonts w:asciiTheme="minorHAnsi" w:hAnsiTheme="minorHAnsi"/>
          <w:color w:val="000000"/>
        </w:rPr>
        <w:t>and wellbeing</w:t>
      </w:r>
    </w:p>
    <w:p w14:paraId="6807EB10" w14:textId="77777777" w:rsidR="00452F55" w:rsidRPr="00944B65" w:rsidRDefault="00452F55" w:rsidP="00452F55">
      <w:pPr>
        <w:pStyle w:val="ListParagraph"/>
        <w:numPr>
          <w:ilvl w:val="0"/>
          <w:numId w:val="7"/>
        </w:numPr>
        <w:spacing w:after="160"/>
        <w:jc w:val="both"/>
        <w:rPr>
          <w:rFonts w:asciiTheme="minorHAnsi" w:hAnsiTheme="minorHAnsi"/>
          <w:color w:val="000000"/>
        </w:rPr>
      </w:pPr>
      <w:r w:rsidRPr="00944B65">
        <w:rPr>
          <w:rFonts w:asciiTheme="minorHAnsi" w:hAnsiTheme="minorHAnsi"/>
          <w:color w:val="000000"/>
        </w:rPr>
        <w:t>collaborating, where appropriate and with the support of the student and their family, with any external allied health professionals, services or agencies that are supporting the student</w:t>
      </w:r>
    </w:p>
    <w:p w14:paraId="12D1BD86" w14:textId="77777777" w:rsidR="00452F55" w:rsidRPr="00944B65" w:rsidRDefault="00452F55" w:rsidP="00452F55">
      <w:pPr>
        <w:pStyle w:val="ListParagraph"/>
        <w:numPr>
          <w:ilvl w:val="0"/>
          <w:numId w:val="7"/>
        </w:numPr>
        <w:spacing w:after="160"/>
        <w:jc w:val="both"/>
        <w:rPr>
          <w:rFonts w:asciiTheme="minorHAnsi" w:hAnsiTheme="minorHAnsi"/>
        </w:rPr>
      </w:pPr>
      <w:r w:rsidRPr="00944B65">
        <w:rPr>
          <w:rFonts w:asciiTheme="minorHAnsi" w:hAnsiTheme="minorHAnsi"/>
          <w:color w:val="000000"/>
        </w:rPr>
        <w:t>monitoring individual student attendance and developing an Attendance Improvement Plans in collaboration with the student and their family</w:t>
      </w:r>
    </w:p>
    <w:p w14:paraId="13608910" w14:textId="77777777" w:rsidR="00452F55" w:rsidRPr="00944B65" w:rsidRDefault="00452F55" w:rsidP="00452F55">
      <w:pPr>
        <w:pStyle w:val="ListParagraph"/>
        <w:numPr>
          <w:ilvl w:val="0"/>
          <w:numId w:val="7"/>
        </w:numPr>
        <w:spacing w:after="160"/>
        <w:jc w:val="both"/>
        <w:rPr>
          <w:rFonts w:asciiTheme="minorHAnsi" w:hAnsiTheme="minorHAnsi"/>
        </w:rPr>
      </w:pPr>
      <w:r w:rsidRPr="00944B65">
        <w:rPr>
          <w:rFonts w:asciiTheme="minorHAnsi" w:hAnsiTheme="minorHAnsi"/>
          <w:color w:val="000000"/>
        </w:rPr>
        <w:t>running regular Student Support Group meetings for all students:</w:t>
      </w:r>
    </w:p>
    <w:p w14:paraId="7976D3F2" w14:textId="63A57C2D" w:rsidR="00452F55" w:rsidRPr="00944B65" w:rsidRDefault="00452F55" w:rsidP="00452F55">
      <w:pPr>
        <w:pStyle w:val="ListParagraph"/>
        <w:numPr>
          <w:ilvl w:val="1"/>
          <w:numId w:val="2"/>
        </w:numPr>
        <w:spacing w:after="160"/>
        <w:jc w:val="both"/>
        <w:rPr>
          <w:rFonts w:asciiTheme="minorHAnsi" w:hAnsiTheme="minorHAnsi"/>
        </w:rPr>
      </w:pPr>
      <w:r w:rsidRPr="00944B65">
        <w:rPr>
          <w:rFonts w:asciiTheme="minorHAnsi" w:hAnsiTheme="minorHAnsi"/>
          <w:color w:val="000000"/>
        </w:rPr>
        <w:t>with a disability</w:t>
      </w:r>
    </w:p>
    <w:p w14:paraId="5EADE066" w14:textId="77777777" w:rsidR="00452F55" w:rsidRPr="00944B65" w:rsidRDefault="00452F55" w:rsidP="00452F55">
      <w:pPr>
        <w:pStyle w:val="ListParagraph"/>
        <w:numPr>
          <w:ilvl w:val="1"/>
          <w:numId w:val="2"/>
        </w:numPr>
        <w:spacing w:after="160"/>
        <w:jc w:val="both"/>
        <w:rPr>
          <w:rFonts w:asciiTheme="minorHAnsi" w:hAnsiTheme="minorHAnsi"/>
        </w:rPr>
      </w:pPr>
      <w:r w:rsidRPr="00944B65">
        <w:rPr>
          <w:rFonts w:asciiTheme="minorHAnsi" w:hAnsiTheme="minorHAnsi"/>
          <w:color w:val="000000"/>
        </w:rPr>
        <w:t xml:space="preserve">in Out of Home Care </w:t>
      </w:r>
    </w:p>
    <w:p w14:paraId="4F86A210" w14:textId="77777777" w:rsidR="00452F55" w:rsidRPr="00B21D4F" w:rsidRDefault="00452F55" w:rsidP="00452F55">
      <w:pPr>
        <w:pStyle w:val="ListParagraph"/>
        <w:numPr>
          <w:ilvl w:val="1"/>
          <w:numId w:val="2"/>
        </w:numPr>
        <w:spacing w:after="160"/>
        <w:jc w:val="both"/>
        <w:rPr>
          <w:rFonts w:cstheme="minorBidi"/>
        </w:rPr>
      </w:pPr>
      <w:r w:rsidRPr="00944B65">
        <w:rPr>
          <w:rFonts w:asciiTheme="minorHAnsi" w:hAnsiTheme="minorHAnsi"/>
          <w:color w:val="000000"/>
        </w:rPr>
        <w:t>and with other complex needs that require ongoing support and monitoring.</w:t>
      </w:r>
    </w:p>
    <w:p w14:paraId="7B04270F" w14:textId="77777777" w:rsidR="00452F55" w:rsidRPr="00944B65" w:rsidRDefault="00452F55" w:rsidP="00452F55">
      <w:pPr>
        <w:jc w:val="both"/>
        <w:outlineLvl w:val="2"/>
        <w:rPr>
          <w:rFonts w:asciiTheme="minorHAnsi" w:eastAsiaTheme="majorEastAsia" w:hAnsiTheme="minorHAnsi" w:cstheme="majorBidi"/>
          <w:b/>
          <w:color w:val="000000" w:themeColor="text1"/>
          <w:sz w:val="24"/>
          <w:szCs w:val="24"/>
        </w:rPr>
      </w:pPr>
      <w:r w:rsidRPr="00944B65">
        <w:rPr>
          <w:rFonts w:asciiTheme="minorHAnsi" w:eastAsiaTheme="majorEastAsia" w:hAnsiTheme="minorHAnsi" w:cstheme="majorBidi"/>
          <w:b/>
          <w:color w:val="000000" w:themeColor="text1"/>
          <w:sz w:val="24"/>
          <w:szCs w:val="24"/>
        </w:rPr>
        <w:t xml:space="preserve">Identifying </w:t>
      </w:r>
      <w:r>
        <w:rPr>
          <w:rFonts w:eastAsiaTheme="majorEastAsia" w:cstheme="majorBidi"/>
          <w:b/>
          <w:color w:val="000000" w:themeColor="text1"/>
          <w:sz w:val="24"/>
          <w:szCs w:val="24"/>
        </w:rPr>
        <w:t>S</w:t>
      </w:r>
      <w:r w:rsidRPr="00944B65">
        <w:rPr>
          <w:rFonts w:asciiTheme="minorHAnsi" w:eastAsiaTheme="majorEastAsia" w:hAnsiTheme="minorHAnsi" w:cstheme="majorBidi"/>
          <w:b/>
          <w:color w:val="000000" w:themeColor="text1"/>
          <w:sz w:val="24"/>
          <w:szCs w:val="24"/>
        </w:rPr>
        <w:t xml:space="preserve">tudents in </w:t>
      </w:r>
      <w:r>
        <w:rPr>
          <w:rFonts w:eastAsiaTheme="majorEastAsia" w:cstheme="majorBidi"/>
          <w:b/>
          <w:color w:val="000000" w:themeColor="text1"/>
          <w:sz w:val="24"/>
          <w:szCs w:val="24"/>
        </w:rPr>
        <w:t>N</w:t>
      </w:r>
      <w:r w:rsidRPr="00944B65">
        <w:rPr>
          <w:rFonts w:asciiTheme="minorHAnsi" w:eastAsiaTheme="majorEastAsia" w:hAnsiTheme="minorHAnsi" w:cstheme="majorBidi"/>
          <w:b/>
          <w:color w:val="000000" w:themeColor="text1"/>
          <w:sz w:val="24"/>
          <w:szCs w:val="24"/>
        </w:rPr>
        <w:t xml:space="preserve">eed of </w:t>
      </w:r>
      <w:r>
        <w:rPr>
          <w:rFonts w:eastAsiaTheme="majorEastAsia" w:cstheme="majorBidi"/>
          <w:b/>
          <w:color w:val="000000" w:themeColor="text1"/>
          <w:sz w:val="24"/>
          <w:szCs w:val="24"/>
        </w:rPr>
        <w:t>S</w:t>
      </w:r>
      <w:r w:rsidRPr="00944B65">
        <w:rPr>
          <w:rFonts w:asciiTheme="minorHAnsi" w:eastAsiaTheme="majorEastAsia" w:hAnsiTheme="minorHAnsi" w:cstheme="majorBidi"/>
          <w:b/>
          <w:color w:val="000000" w:themeColor="text1"/>
          <w:sz w:val="24"/>
          <w:szCs w:val="24"/>
        </w:rPr>
        <w:t>upport</w:t>
      </w:r>
    </w:p>
    <w:p w14:paraId="695B7630" w14:textId="77777777" w:rsidR="00452F55" w:rsidRPr="00944B65" w:rsidRDefault="00452F55" w:rsidP="00452F55">
      <w:pPr>
        <w:jc w:val="both"/>
        <w:rPr>
          <w:rFonts w:asciiTheme="minorHAnsi" w:hAnsiTheme="minorHAnsi"/>
        </w:rPr>
      </w:pPr>
      <w:r w:rsidRPr="00944B65">
        <w:rPr>
          <w:rFonts w:asciiTheme="minorHAnsi" w:hAnsiTheme="minorHAnsi"/>
        </w:rPr>
        <w:t xml:space="preserve">Le Page Primary School is committed to providing the necessary support to ensure our students are supported intellectually, </w:t>
      </w:r>
      <w:proofErr w:type="gramStart"/>
      <w:r w:rsidRPr="00944B65">
        <w:rPr>
          <w:rFonts w:asciiTheme="minorHAnsi" w:hAnsiTheme="minorHAnsi"/>
        </w:rPr>
        <w:t>emotionally</w:t>
      </w:r>
      <w:proofErr w:type="gramEnd"/>
      <w:r w:rsidRPr="00944B65">
        <w:rPr>
          <w:rFonts w:asciiTheme="minorHAnsi" w:hAnsiTheme="minorHAnsi"/>
        </w:rPr>
        <w:t xml:space="preserve"> and socially. The Student Wellbeing team plays a significant role in developing and implementing strategies help identify students in need of support and enhance student wellbeing. Example School will utilise the following information and tools to identify students in need of extra emotional, </w:t>
      </w:r>
      <w:proofErr w:type="gramStart"/>
      <w:r w:rsidRPr="00944B65">
        <w:rPr>
          <w:rFonts w:asciiTheme="minorHAnsi" w:hAnsiTheme="minorHAnsi"/>
        </w:rPr>
        <w:t>social</w:t>
      </w:r>
      <w:proofErr w:type="gramEnd"/>
      <w:r w:rsidRPr="00944B65">
        <w:rPr>
          <w:rFonts w:asciiTheme="minorHAnsi" w:hAnsiTheme="minorHAnsi"/>
        </w:rPr>
        <w:t xml:space="preserve"> or educational support:</w:t>
      </w:r>
    </w:p>
    <w:p w14:paraId="74D2067F" w14:textId="77777777" w:rsidR="00452F55" w:rsidRPr="00944B65" w:rsidRDefault="00452F55" w:rsidP="00452F55">
      <w:pPr>
        <w:pStyle w:val="ListParagraph"/>
        <w:numPr>
          <w:ilvl w:val="0"/>
          <w:numId w:val="9"/>
        </w:numPr>
        <w:spacing w:after="160"/>
        <w:jc w:val="both"/>
        <w:rPr>
          <w:rFonts w:asciiTheme="minorHAnsi" w:hAnsiTheme="minorHAnsi"/>
        </w:rPr>
      </w:pPr>
      <w:r>
        <w:t>P</w:t>
      </w:r>
      <w:r w:rsidRPr="00944B65">
        <w:rPr>
          <w:rFonts w:asciiTheme="minorHAnsi" w:hAnsiTheme="minorHAnsi"/>
        </w:rPr>
        <w:t>ersonal, health and learning information gathered upon enrolment and while the student is enrolled</w:t>
      </w:r>
    </w:p>
    <w:p w14:paraId="38502807" w14:textId="77777777" w:rsidR="00452F55" w:rsidRPr="00944B65" w:rsidRDefault="00452F55" w:rsidP="00452F55">
      <w:pPr>
        <w:pStyle w:val="ListParagraph"/>
        <w:numPr>
          <w:ilvl w:val="0"/>
          <w:numId w:val="9"/>
        </w:numPr>
        <w:spacing w:after="160"/>
        <w:jc w:val="both"/>
        <w:rPr>
          <w:rFonts w:asciiTheme="minorHAnsi" w:hAnsiTheme="minorHAnsi"/>
        </w:rPr>
      </w:pPr>
      <w:r>
        <w:t>A</w:t>
      </w:r>
      <w:r w:rsidRPr="00944B65">
        <w:rPr>
          <w:rFonts w:asciiTheme="minorHAnsi" w:hAnsiTheme="minorHAnsi"/>
        </w:rPr>
        <w:t>ttendance records</w:t>
      </w:r>
    </w:p>
    <w:p w14:paraId="761C71FA" w14:textId="77777777" w:rsidR="00452F55" w:rsidRPr="00944B65" w:rsidRDefault="00452F55" w:rsidP="00452F55">
      <w:pPr>
        <w:pStyle w:val="ListParagraph"/>
        <w:numPr>
          <w:ilvl w:val="0"/>
          <w:numId w:val="9"/>
        </w:numPr>
        <w:spacing w:after="160"/>
        <w:jc w:val="both"/>
        <w:rPr>
          <w:rFonts w:asciiTheme="minorHAnsi" w:hAnsiTheme="minorHAnsi"/>
        </w:rPr>
      </w:pPr>
      <w:r>
        <w:lastRenderedPageBreak/>
        <w:t>A</w:t>
      </w:r>
      <w:r w:rsidRPr="00944B65">
        <w:rPr>
          <w:rFonts w:asciiTheme="minorHAnsi" w:hAnsiTheme="minorHAnsi"/>
        </w:rPr>
        <w:t>cademic performance</w:t>
      </w:r>
    </w:p>
    <w:p w14:paraId="3C4D7111" w14:textId="77777777" w:rsidR="00452F55" w:rsidRPr="00944B65" w:rsidRDefault="00452F55" w:rsidP="00452F55">
      <w:pPr>
        <w:pStyle w:val="ListParagraph"/>
        <w:numPr>
          <w:ilvl w:val="0"/>
          <w:numId w:val="9"/>
        </w:numPr>
        <w:spacing w:after="160"/>
        <w:jc w:val="both"/>
        <w:rPr>
          <w:rFonts w:asciiTheme="minorHAnsi" w:hAnsiTheme="minorHAnsi"/>
        </w:rPr>
      </w:pPr>
      <w:r>
        <w:t>O</w:t>
      </w:r>
      <w:r w:rsidRPr="00944B65">
        <w:rPr>
          <w:rFonts w:asciiTheme="minorHAnsi" w:hAnsiTheme="minorHAnsi"/>
        </w:rPr>
        <w:t xml:space="preserve">bservations by school staff such as </w:t>
      </w:r>
      <w:r w:rsidRPr="00944B65">
        <w:rPr>
          <w:rFonts w:asciiTheme="minorHAnsi" w:hAnsiTheme="minorHAnsi"/>
          <w:color w:val="000000"/>
        </w:rPr>
        <w:t xml:space="preserve">changes in engagement, behaviour, self-care, social </w:t>
      </w:r>
      <w:proofErr w:type="gramStart"/>
      <w:r w:rsidRPr="00944B65">
        <w:rPr>
          <w:rFonts w:asciiTheme="minorHAnsi" w:hAnsiTheme="minorHAnsi"/>
          <w:color w:val="000000"/>
        </w:rPr>
        <w:t>connectedness</w:t>
      </w:r>
      <w:proofErr w:type="gramEnd"/>
      <w:r w:rsidRPr="00944B65">
        <w:rPr>
          <w:rFonts w:asciiTheme="minorHAnsi" w:hAnsiTheme="minorHAnsi"/>
          <w:color w:val="000000"/>
        </w:rPr>
        <w:t xml:space="preserve"> and motivation</w:t>
      </w:r>
    </w:p>
    <w:p w14:paraId="01F76CBA" w14:textId="77777777" w:rsidR="00452F55" w:rsidRPr="00944B65" w:rsidRDefault="00452F55" w:rsidP="00452F55">
      <w:pPr>
        <w:pStyle w:val="ListParagraph"/>
        <w:numPr>
          <w:ilvl w:val="0"/>
          <w:numId w:val="9"/>
        </w:numPr>
        <w:spacing w:after="160"/>
        <w:jc w:val="both"/>
        <w:rPr>
          <w:rFonts w:asciiTheme="minorHAnsi" w:hAnsiTheme="minorHAnsi"/>
        </w:rPr>
      </w:pPr>
      <w:r>
        <w:t>A</w:t>
      </w:r>
      <w:r w:rsidRPr="00944B65">
        <w:rPr>
          <w:rFonts w:asciiTheme="minorHAnsi" w:hAnsiTheme="minorHAnsi"/>
        </w:rPr>
        <w:t xml:space="preserve">ttendance, </w:t>
      </w:r>
      <w:proofErr w:type="gramStart"/>
      <w:r w:rsidRPr="00944B65">
        <w:rPr>
          <w:rFonts w:asciiTheme="minorHAnsi" w:hAnsiTheme="minorHAnsi"/>
        </w:rPr>
        <w:t>detention</w:t>
      </w:r>
      <w:proofErr w:type="gramEnd"/>
      <w:r w:rsidRPr="00944B65">
        <w:rPr>
          <w:rFonts w:asciiTheme="minorHAnsi" w:hAnsiTheme="minorHAnsi"/>
        </w:rPr>
        <w:t xml:space="preserve"> and suspension data</w:t>
      </w:r>
    </w:p>
    <w:p w14:paraId="0C12BCFE" w14:textId="77777777" w:rsidR="00452F55" w:rsidRPr="00944B65" w:rsidRDefault="00452F55" w:rsidP="00452F55">
      <w:pPr>
        <w:pStyle w:val="ListParagraph"/>
        <w:numPr>
          <w:ilvl w:val="0"/>
          <w:numId w:val="9"/>
        </w:numPr>
        <w:spacing w:after="160"/>
        <w:jc w:val="both"/>
        <w:rPr>
          <w:rFonts w:asciiTheme="minorHAnsi" w:hAnsiTheme="minorHAnsi"/>
        </w:rPr>
      </w:pPr>
      <w:r>
        <w:t>E</w:t>
      </w:r>
      <w:r w:rsidRPr="00944B65">
        <w:rPr>
          <w:rFonts w:asciiTheme="minorHAnsi" w:hAnsiTheme="minorHAnsi"/>
        </w:rPr>
        <w:t>ngagement with families</w:t>
      </w:r>
    </w:p>
    <w:p w14:paraId="45E91033" w14:textId="77777777" w:rsidR="00452F55" w:rsidRPr="00944B65" w:rsidRDefault="00452F55" w:rsidP="00452F55">
      <w:pPr>
        <w:pStyle w:val="ListParagraph"/>
        <w:numPr>
          <w:ilvl w:val="0"/>
          <w:numId w:val="9"/>
        </w:numPr>
        <w:spacing w:after="160"/>
        <w:jc w:val="both"/>
      </w:pPr>
      <w:r>
        <w:t>S</w:t>
      </w:r>
      <w:r w:rsidRPr="00944B65">
        <w:rPr>
          <w:rFonts w:asciiTheme="minorHAnsi" w:hAnsiTheme="minorHAnsi"/>
        </w:rPr>
        <w:t>elf-referrals or referrals from peers</w:t>
      </w:r>
    </w:p>
    <w:p w14:paraId="191F60A4" w14:textId="77777777" w:rsidR="00452F55" w:rsidRPr="00944B65" w:rsidRDefault="00452F55" w:rsidP="00452F55">
      <w:pPr>
        <w:jc w:val="both"/>
        <w:outlineLvl w:val="2"/>
        <w:rPr>
          <w:rFonts w:eastAsiaTheme="majorEastAsia" w:cstheme="majorBidi"/>
          <w:b/>
          <w:color w:val="000000" w:themeColor="text1"/>
          <w:sz w:val="24"/>
          <w:szCs w:val="24"/>
        </w:rPr>
      </w:pPr>
      <w:r w:rsidRPr="00944B65">
        <w:rPr>
          <w:rFonts w:eastAsiaTheme="majorEastAsia" w:cstheme="majorBidi"/>
          <w:b/>
          <w:color w:val="000000" w:themeColor="text1"/>
          <w:sz w:val="24"/>
          <w:szCs w:val="24"/>
        </w:rPr>
        <w:t xml:space="preserve">Student </w:t>
      </w:r>
      <w:r>
        <w:rPr>
          <w:rFonts w:eastAsiaTheme="majorEastAsia" w:cstheme="majorBidi"/>
          <w:b/>
          <w:color w:val="000000" w:themeColor="text1"/>
          <w:sz w:val="24"/>
          <w:szCs w:val="24"/>
        </w:rPr>
        <w:t>R</w:t>
      </w:r>
      <w:r w:rsidRPr="00944B65">
        <w:rPr>
          <w:rFonts w:eastAsiaTheme="majorEastAsia" w:cstheme="majorBidi"/>
          <w:b/>
          <w:color w:val="000000" w:themeColor="text1"/>
          <w:sz w:val="24"/>
          <w:szCs w:val="24"/>
        </w:rPr>
        <w:t xml:space="preserve">ights and </w:t>
      </w:r>
      <w:r>
        <w:rPr>
          <w:rFonts w:eastAsiaTheme="majorEastAsia" w:cstheme="majorBidi"/>
          <w:b/>
          <w:color w:val="000000" w:themeColor="text1"/>
          <w:sz w:val="24"/>
          <w:szCs w:val="24"/>
        </w:rPr>
        <w:t>R</w:t>
      </w:r>
      <w:r w:rsidRPr="00944B65">
        <w:rPr>
          <w:rFonts w:eastAsiaTheme="majorEastAsia" w:cstheme="majorBidi"/>
          <w:b/>
          <w:color w:val="000000" w:themeColor="text1"/>
          <w:sz w:val="24"/>
          <w:szCs w:val="24"/>
        </w:rPr>
        <w:t>esponsibilities</w:t>
      </w:r>
    </w:p>
    <w:p w14:paraId="63CB4240" w14:textId="77777777" w:rsidR="00452F55" w:rsidRPr="00944B65" w:rsidRDefault="00452F55" w:rsidP="00452F55">
      <w:pPr>
        <w:jc w:val="both"/>
        <w:rPr>
          <w:rFonts w:asciiTheme="minorHAnsi" w:hAnsiTheme="minorHAnsi"/>
        </w:rPr>
      </w:pPr>
      <w:r w:rsidRPr="00944B65">
        <w:rPr>
          <w:rFonts w:asciiTheme="minorHAnsi" w:hAnsiTheme="minorHAnsi"/>
        </w:rPr>
        <w:t xml:space="preserve">All members of our school community have a right to experience a safe and supportive school environment. We expect that all students, staff, </w:t>
      </w:r>
      <w:proofErr w:type="gramStart"/>
      <w:r w:rsidRPr="00944B65">
        <w:rPr>
          <w:rFonts w:asciiTheme="minorHAnsi" w:hAnsiTheme="minorHAnsi"/>
        </w:rPr>
        <w:t>parents</w:t>
      </w:r>
      <w:proofErr w:type="gramEnd"/>
      <w:r w:rsidRPr="00944B65">
        <w:rPr>
          <w:rFonts w:asciiTheme="minorHAnsi" w:hAnsiTheme="minorHAnsi"/>
        </w:rPr>
        <w:t xml:space="preserve"> and carers treat each other with respect and dignity. Our school’s Statement of Values highlights the rights and responsibilities of members of our community. </w:t>
      </w:r>
    </w:p>
    <w:p w14:paraId="07B986D1" w14:textId="77777777" w:rsidR="00452F55" w:rsidRPr="00944B65" w:rsidRDefault="00452F55" w:rsidP="00452F55">
      <w:pPr>
        <w:jc w:val="both"/>
        <w:rPr>
          <w:rFonts w:asciiTheme="minorHAnsi" w:hAnsiTheme="minorHAnsi"/>
        </w:rPr>
      </w:pPr>
      <w:r w:rsidRPr="00944B65">
        <w:rPr>
          <w:rFonts w:asciiTheme="minorHAnsi" w:hAnsiTheme="minorHAnsi"/>
        </w:rPr>
        <w:t>Students have the right to:</w:t>
      </w:r>
    </w:p>
    <w:p w14:paraId="7375B32D" w14:textId="77777777" w:rsidR="00452F55" w:rsidRPr="00944B65" w:rsidRDefault="00452F55" w:rsidP="00452F55">
      <w:pPr>
        <w:pStyle w:val="ListParagraph"/>
        <w:numPr>
          <w:ilvl w:val="0"/>
          <w:numId w:val="13"/>
        </w:numPr>
        <w:spacing w:after="160"/>
        <w:jc w:val="both"/>
        <w:rPr>
          <w:rFonts w:asciiTheme="minorHAnsi" w:hAnsiTheme="minorHAnsi"/>
        </w:rPr>
      </w:pPr>
      <w:r>
        <w:t>P</w:t>
      </w:r>
      <w:r w:rsidRPr="00944B65">
        <w:rPr>
          <w:rFonts w:asciiTheme="minorHAnsi" w:hAnsiTheme="minorHAnsi"/>
        </w:rPr>
        <w:t>articipate fully in their education</w:t>
      </w:r>
    </w:p>
    <w:p w14:paraId="0567A87B" w14:textId="77777777" w:rsidR="00452F55" w:rsidRPr="00944B65" w:rsidRDefault="00452F55" w:rsidP="00452F55">
      <w:pPr>
        <w:pStyle w:val="ListParagraph"/>
        <w:numPr>
          <w:ilvl w:val="0"/>
          <w:numId w:val="13"/>
        </w:numPr>
        <w:spacing w:after="160"/>
        <w:jc w:val="both"/>
        <w:rPr>
          <w:rFonts w:asciiTheme="minorHAnsi" w:hAnsiTheme="minorHAnsi"/>
        </w:rPr>
      </w:pPr>
      <w:r>
        <w:t>F</w:t>
      </w:r>
      <w:r w:rsidRPr="00944B65">
        <w:rPr>
          <w:rFonts w:asciiTheme="minorHAnsi" w:hAnsiTheme="minorHAnsi"/>
        </w:rPr>
        <w:t xml:space="preserve">eel safe, </w:t>
      </w:r>
      <w:proofErr w:type="gramStart"/>
      <w:r w:rsidRPr="00944B65">
        <w:rPr>
          <w:rFonts w:asciiTheme="minorHAnsi" w:hAnsiTheme="minorHAnsi"/>
        </w:rPr>
        <w:t>secure</w:t>
      </w:r>
      <w:proofErr w:type="gramEnd"/>
      <w:r w:rsidRPr="00944B65">
        <w:rPr>
          <w:rFonts w:asciiTheme="minorHAnsi" w:hAnsiTheme="minorHAnsi"/>
        </w:rPr>
        <w:t xml:space="preserve"> and happy at school</w:t>
      </w:r>
    </w:p>
    <w:p w14:paraId="74B73625" w14:textId="77777777" w:rsidR="00452F55" w:rsidRPr="00944B65" w:rsidRDefault="00452F55" w:rsidP="00452F55">
      <w:pPr>
        <w:pStyle w:val="ListParagraph"/>
        <w:numPr>
          <w:ilvl w:val="0"/>
          <w:numId w:val="13"/>
        </w:numPr>
        <w:spacing w:after="160"/>
        <w:jc w:val="both"/>
        <w:rPr>
          <w:rFonts w:asciiTheme="minorHAnsi" w:hAnsiTheme="minorHAnsi"/>
        </w:rPr>
      </w:pPr>
      <w:r>
        <w:t>L</w:t>
      </w:r>
      <w:r w:rsidRPr="00944B65">
        <w:rPr>
          <w:rFonts w:asciiTheme="minorHAnsi" w:hAnsiTheme="minorHAnsi"/>
        </w:rPr>
        <w:t xml:space="preserve">earn in an environment free from bullying, harassment, violence, </w:t>
      </w:r>
      <w:proofErr w:type="gramStart"/>
      <w:r w:rsidRPr="00944B65">
        <w:rPr>
          <w:rFonts w:asciiTheme="minorHAnsi" w:hAnsiTheme="minorHAnsi"/>
        </w:rPr>
        <w:t>discrimination</w:t>
      </w:r>
      <w:proofErr w:type="gramEnd"/>
      <w:r w:rsidRPr="00944B65">
        <w:rPr>
          <w:rFonts w:asciiTheme="minorHAnsi" w:hAnsiTheme="minorHAnsi"/>
        </w:rPr>
        <w:t xml:space="preserve"> or intimidation</w:t>
      </w:r>
    </w:p>
    <w:p w14:paraId="33A523E0" w14:textId="77777777" w:rsidR="00452F55" w:rsidRPr="00944B65" w:rsidRDefault="00452F55" w:rsidP="00452F55">
      <w:pPr>
        <w:pStyle w:val="ListParagraph"/>
        <w:numPr>
          <w:ilvl w:val="0"/>
          <w:numId w:val="13"/>
        </w:numPr>
        <w:spacing w:after="160"/>
        <w:jc w:val="both"/>
        <w:rPr>
          <w:rFonts w:asciiTheme="minorHAnsi" w:hAnsiTheme="minorHAnsi"/>
        </w:rPr>
      </w:pPr>
      <w:r>
        <w:t>E</w:t>
      </w:r>
      <w:r w:rsidRPr="00944B65">
        <w:rPr>
          <w:rFonts w:asciiTheme="minorHAnsi" w:hAnsiTheme="minorHAnsi"/>
        </w:rPr>
        <w:t xml:space="preserve">xpress their ideas, </w:t>
      </w:r>
      <w:proofErr w:type="gramStart"/>
      <w:r w:rsidRPr="00944B65">
        <w:rPr>
          <w:rFonts w:asciiTheme="minorHAnsi" w:hAnsiTheme="minorHAnsi"/>
        </w:rPr>
        <w:t>feelings</w:t>
      </w:r>
      <w:proofErr w:type="gramEnd"/>
      <w:r w:rsidRPr="00944B65">
        <w:rPr>
          <w:rFonts w:asciiTheme="minorHAnsi" w:hAnsiTheme="minorHAnsi"/>
        </w:rPr>
        <w:t xml:space="preserve"> and concerns. </w:t>
      </w:r>
    </w:p>
    <w:p w14:paraId="615E1AB8" w14:textId="77777777" w:rsidR="00452F55" w:rsidRPr="00944B65" w:rsidRDefault="00452F55" w:rsidP="00452F55">
      <w:pPr>
        <w:jc w:val="both"/>
      </w:pPr>
      <w:r w:rsidRPr="00944B65">
        <w:t>Students have the responsibility to:</w:t>
      </w:r>
    </w:p>
    <w:p w14:paraId="7233F695" w14:textId="77777777" w:rsidR="00452F55" w:rsidRPr="00944B65" w:rsidRDefault="00452F55" w:rsidP="00452F55">
      <w:pPr>
        <w:pStyle w:val="ListParagraph"/>
        <w:numPr>
          <w:ilvl w:val="0"/>
          <w:numId w:val="13"/>
        </w:numPr>
        <w:spacing w:after="160"/>
        <w:jc w:val="both"/>
        <w:rPr>
          <w:rFonts w:asciiTheme="minorHAnsi" w:hAnsiTheme="minorHAnsi"/>
        </w:rPr>
      </w:pPr>
      <w:r>
        <w:t>P</w:t>
      </w:r>
      <w:r w:rsidRPr="00944B65">
        <w:rPr>
          <w:rFonts w:asciiTheme="minorHAnsi" w:hAnsiTheme="minorHAnsi"/>
        </w:rPr>
        <w:t>articipate fully in their educational program</w:t>
      </w:r>
    </w:p>
    <w:p w14:paraId="4E87A7FE" w14:textId="77777777" w:rsidR="00452F55" w:rsidRPr="00944B65" w:rsidRDefault="00452F55" w:rsidP="00452F55">
      <w:pPr>
        <w:pStyle w:val="ListParagraph"/>
        <w:numPr>
          <w:ilvl w:val="0"/>
          <w:numId w:val="13"/>
        </w:numPr>
        <w:spacing w:after="160"/>
        <w:jc w:val="both"/>
        <w:rPr>
          <w:rFonts w:asciiTheme="minorHAnsi" w:hAnsiTheme="minorHAnsi"/>
        </w:rPr>
      </w:pPr>
      <w:r>
        <w:t>D</w:t>
      </w:r>
      <w:r w:rsidRPr="00944B65">
        <w:rPr>
          <w:rFonts w:asciiTheme="minorHAnsi" w:hAnsiTheme="minorHAnsi"/>
        </w:rPr>
        <w:t xml:space="preserve">isplay positive behaviours that demonstrate respect for themselves, their peers, their </w:t>
      </w:r>
      <w:proofErr w:type="gramStart"/>
      <w:r w:rsidRPr="00944B65">
        <w:rPr>
          <w:rFonts w:asciiTheme="minorHAnsi" w:hAnsiTheme="minorHAnsi"/>
        </w:rPr>
        <w:t>teachers</w:t>
      </w:r>
      <w:proofErr w:type="gramEnd"/>
      <w:r w:rsidRPr="00944B65">
        <w:rPr>
          <w:rFonts w:asciiTheme="minorHAnsi" w:hAnsiTheme="minorHAnsi"/>
        </w:rPr>
        <w:t xml:space="preserve"> and members of the school community</w:t>
      </w:r>
    </w:p>
    <w:p w14:paraId="45448A79" w14:textId="77777777" w:rsidR="00452F55" w:rsidRPr="00944B65" w:rsidRDefault="00452F55" w:rsidP="00452F55">
      <w:pPr>
        <w:pStyle w:val="ListParagraph"/>
        <w:numPr>
          <w:ilvl w:val="0"/>
          <w:numId w:val="13"/>
        </w:numPr>
        <w:spacing w:after="160"/>
        <w:jc w:val="both"/>
        <w:rPr>
          <w:rFonts w:asciiTheme="minorHAnsi" w:hAnsiTheme="minorHAnsi"/>
        </w:rPr>
      </w:pPr>
      <w:r>
        <w:t>R</w:t>
      </w:r>
      <w:r w:rsidRPr="00944B65">
        <w:rPr>
          <w:rFonts w:asciiTheme="minorHAnsi" w:hAnsiTheme="minorHAnsi"/>
        </w:rPr>
        <w:t>espect the right of others to learn.</w:t>
      </w:r>
    </w:p>
    <w:p w14:paraId="71811D92" w14:textId="77777777" w:rsidR="00452F55" w:rsidRPr="00944B65" w:rsidRDefault="00452F55" w:rsidP="00452F55">
      <w:pPr>
        <w:jc w:val="both"/>
      </w:pPr>
      <w:r w:rsidRPr="00944B65">
        <w:t>Students who may have a complaint or concern about something that has happened at school are encouraged to speak to their parents or carers and approach a trusted teacher or a member of the school leadership team.</w:t>
      </w:r>
    </w:p>
    <w:p w14:paraId="01584D2C" w14:textId="77777777" w:rsidR="00452F55" w:rsidRPr="00944B65" w:rsidRDefault="00452F55" w:rsidP="00452F55">
      <w:pPr>
        <w:jc w:val="both"/>
        <w:outlineLvl w:val="2"/>
        <w:rPr>
          <w:rFonts w:eastAsiaTheme="majorEastAsia" w:cstheme="majorBidi"/>
          <w:b/>
          <w:color w:val="000000" w:themeColor="text1"/>
          <w:sz w:val="24"/>
          <w:szCs w:val="24"/>
        </w:rPr>
      </w:pPr>
      <w:r w:rsidRPr="00944B65">
        <w:rPr>
          <w:rFonts w:eastAsiaTheme="majorEastAsia" w:cstheme="majorBidi"/>
          <w:b/>
          <w:color w:val="000000" w:themeColor="text1"/>
          <w:sz w:val="24"/>
          <w:szCs w:val="24"/>
        </w:rPr>
        <w:t xml:space="preserve">Student </w:t>
      </w:r>
      <w:r>
        <w:rPr>
          <w:rFonts w:eastAsiaTheme="majorEastAsia" w:cstheme="majorBidi"/>
          <w:b/>
          <w:color w:val="000000" w:themeColor="text1"/>
          <w:sz w:val="24"/>
          <w:szCs w:val="24"/>
        </w:rPr>
        <w:t>B</w:t>
      </w:r>
      <w:r w:rsidRPr="00944B65">
        <w:rPr>
          <w:rFonts w:eastAsiaTheme="majorEastAsia" w:cstheme="majorBidi"/>
          <w:b/>
          <w:color w:val="000000" w:themeColor="text1"/>
          <w:sz w:val="24"/>
          <w:szCs w:val="24"/>
        </w:rPr>
        <w:t xml:space="preserve">ehavioural </w:t>
      </w:r>
      <w:r>
        <w:rPr>
          <w:rFonts w:eastAsiaTheme="majorEastAsia" w:cstheme="majorBidi"/>
          <w:b/>
          <w:color w:val="000000" w:themeColor="text1"/>
          <w:sz w:val="24"/>
          <w:szCs w:val="24"/>
        </w:rPr>
        <w:t>E</w:t>
      </w:r>
      <w:r w:rsidRPr="00944B65">
        <w:rPr>
          <w:rFonts w:eastAsiaTheme="majorEastAsia" w:cstheme="majorBidi"/>
          <w:b/>
          <w:color w:val="000000" w:themeColor="text1"/>
          <w:sz w:val="24"/>
          <w:szCs w:val="24"/>
        </w:rPr>
        <w:t xml:space="preserve">xpectations and </w:t>
      </w:r>
      <w:r>
        <w:rPr>
          <w:rFonts w:eastAsiaTheme="majorEastAsia" w:cstheme="majorBidi"/>
          <w:b/>
          <w:color w:val="000000" w:themeColor="text1"/>
          <w:sz w:val="24"/>
          <w:szCs w:val="24"/>
        </w:rPr>
        <w:t>M</w:t>
      </w:r>
      <w:r w:rsidRPr="00944B65">
        <w:rPr>
          <w:rFonts w:eastAsiaTheme="majorEastAsia" w:cstheme="majorBidi"/>
          <w:b/>
          <w:color w:val="000000" w:themeColor="text1"/>
          <w:sz w:val="24"/>
          <w:szCs w:val="24"/>
        </w:rPr>
        <w:t>anagement</w:t>
      </w:r>
    </w:p>
    <w:p w14:paraId="33955073" w14:textId="77777777" w:rsidR="00452F55" w:rsidRPr="00944B65" w:rsidRDefault="00452F55" w:rsidP="00452F55">
      <w:pPr>
        <w:jc w:val="both"/>
        <w:rPr>
          <w:rFonts w:asciiTheme="minorHAnsi" w:hAnsiTheme="minorHAnsi"/>
        </w:rPr>
      </w:pPr>
      <w:r w:rsidRPr="00944B65">
        <w:rPr>
          <w:rFonts w:asciiTheme="minorHAnsi" w:hAnsiTheme="minorHAnsi"/>
        </w:rPr>
        <w:t xml:space="preserve">Behavioural expectations of students, staff and families are grounded in our school’s Statement of Values. Student bullying behaviour will be responded to consistently with Le Page Primary School’s Bullying policy. </w:t>
      </w:r>
    </w:p>
    <w:p w14:paraId="023C1FDA" w14:textId="77777777" w:rsidR="00452F55" w:rsidRPr="00944B65" w:rsidRDefault="00452F55" w:rsidP="00452F55">
      <w:pPr>
        <w:jc w:val="both"/>
        <w:rPr>
          <w:rFonts w:asciiTheme="minorHAnsi" w:hAnsiTheme="minorHAnsi"/>
        </w:rPr>
      </w:pPr>
      <w:r w:rsidRPr="00944B65">
        <w:rPr>
          <w:rFonts w:asciiTheme="minorHAnsi" w:hAnsiTheme="minorHAnsi"/>
        </w:rPr>
        <w:t xml:space="preserve">When a student acts in breach of the behaviour standards of our school community, Le Page Primary School will institute a staged response, consistent with the Department’s Student Engagement and Inclusion Guidelines and Behaviour policy. Where appropriate, parents will be informed about the inappropriate behaviour and the disciplinary action taken by teachers and other school staff. </w:t>
      </w:r>
    </w:p>
    <w:p w14:paraId="579EA587" w14:textId="77777777" w:rsidR="00452F55" w:rsidRPr="00944B65" w:rsidRDefault="00452F55" w:rsidP="00452F55">
      <w:pPr>
        <w:jc w:val="both"/>
        <w:rPr>
          <w:rFonts w:asciiTheme="minorHAnsi" w:hAnsiTheme="minorHAnsi"/>
        </w:rPr>
      </w:pPr>
      <w:r w:rsidRPr="00944B65">
        <w:rPr>
          <w:rFonts w:asciiTheme="minorHAnsi" w:hAnsiTheme="minorHAnsi"/>
        </w:rPr>
        <w:t xml:space="preserve">Our school considers, </w:t>
      </w:r>
      <w:proofErr w:type="gramStart"/>
      <w:r w:rsidRPr="00944B65">
        <w:rPr>
          <w:rFonts w:asciiTheme="minorHAnsi" w:hAnsiTheme="minorHAnsi"/>
        </w:rPr>
        <w:t>explores</w:t>
      </w:r>
      <w:proofErr w:type="gramEnd"/>
      <w:r w:rsidRPr="00944B65">
        <w:rPr>
          <w:rFonts w:asciiTheme="minorHAnsi" w:hAnsiTheme="minorHAnsi"/>
        </w:rPr>
        <w:t xml:space="preserve"> and implements positive and non-punitive interventions to support student behaviour before considering disciplinary measures such as detention, withdrawal of privileges or withdrawal from class.</w:t>
      </w:r>
    </w:p>
    <w:p w14:paraId="7C411E7F" w14:textId="77777777" w:rsidR="00452F55" w:rsidRPr="00944B65" w:rsidRDefault="00452F55" w:rsidP="00452F55">
      <w:pPr>
        <w:jc w:val="both"/>
      </w:pPr>
      <w:r w:rsidRPr="00944B65">
        <w:rPr>
          <w:rFonts w:asciiTheme="minorHAnsi" w:hAnsiTheme="minorHAnsi"/>
        </w:rPr>
        <w:lastRenderedPageBreak/>
        <w:t xml:space="preserve">Disciplinary measures may be used as part of a staged response to inappropriate behaviour in combination with other engagement and support strategies to ensure that factors that may have contributed to the student’s behaviour are identified and addressed. Disciplinary measures at our school will be applied fairly and consistently. Students will always be provided with an opportunity to be heard. </w:t>
      </w:r>
      <w:r w:rsidRPr="00944B65">
        <w:t>Disciplinary measures that may be applied include:</w:t>
      </w:r>
    </w:p>
    <w:p w14:paraId="693BDD41" w14:textId="77777777" w:rsidR="00452F55" w:rsidRPr="00944B65" w:rsidRDefault="00452F55" w:rsidP="00452F55">
      <w:pPr>
        <w:pStyle w:val="ListParagraph"/>
        <w:numPr>
          <w:ilvl w:val="0"/>
          <w:numId w:val="6"/>
        </w:numPr>
        <w:spacing w:after="160"/>
        <w:jc w:val="both"/>
        <w:rPr>
          <w:rFonts w:asciiTheme="minorHAnsi" w:hAnsiTheme="minorHAnsi"/>
        </w:rPr>
      </w:pPr>
      <w:r>
        <w:t>W</w:t>
      </w:r>
      <w:r w:rsidRPr="00944B65">
        <w:rPr>
          <w:rFonts w:asciiTheme="minorHAnsi" w:hAnsiTheme="minorHAnsi"/>
        </w:rPr>
        <w:t>arning a student that their behaviour is inappropriate</w:t>
      </w:r>
    </w:p>
    <w:p w14:paraId="38A3EED7" w14:textId="77777777" w:rsidR="00452F55" w:rsidRPr="00944B65" w:rsidRDefault="00452F55" w:rsidP="00452F55">
      <w:pPr>
        <w:pStyle w:val="ListParagraph"/>
        <w:numPr>
          <w:ilvl w:val="0"/>
          <w:numId w:val="6"/>
        </w:numPr>
        <w:spacing w:after="160"/>
        <w:jc w:val="both"/>
        <w:rPr>
          <w:rFonts w:asciiTheme="minorHAnsi" w:hAnsiTheme="minorHAnsi"/>
        </w:rPr>
      </w:pPr>
      <w:r>
        <w:t>T</w:t>
      </w:r>
      <w:r w:rsidRPr="00944B65">
        <w:rPr>
          <w:rFonts w:asciiTheme="minorHAnsi" w:hAnsiTheme="minorHAnsi"/>
        </w:rPr>
        <w:t xml:space="preserve">eacher controlled consequences such as moving a student in a classroom or other reasonable and proportionate responses to misbehaviour </w:t>
      </w:r>
    </w:p>
    <w:p w14:paraId="040E7AFC" w14:textId="77777777" w:rsidR="00452F55" w:rsidRPr="00944B65" w:rsidRDefault="00452F55" w:rsidP="00452F55">
      <w:pPr>
        <w:pStyle w:val="ListParagraph"/>
        <w:numPr>
          <w:ilvl w:val="0"/>
          <w:numId w:val="6"/>
        </w:numPr>
        <w:spacing w:after="160"/>
        <w:jc w:val="both"/>
        <w:rPr>
          <w:rFonts w:asciiTheme="minorHAnsi" w:hAnsiTheme="minorHAnsi"/>
        </w:rPr>
      </w:pPr>
      <w:r>
        <w:t>W</w:t>
      </w:r>
      <w:r w:rsidRPr="00944B65">
        <w:rPr>
          <w:rFonts w:asciiTheme="minorHAnsi" w:hAnsiTheme="minorHAnsi"/>
        </w:rPr>
        <w:t>ithdrawal of privileges</w:t>
      </w:r>
    </w:p>
    <w:p w14:paraId="3A90D6F6" w14:textId="77777777" w:rsidR="00452F55" w:rsidRPr="00944B65" w:rsidRDefault="00452F55" w:rsidP="00452F55">
      <w:pPr>
        <w:pStyle w:val="ListParagraph"/>
        <w:numPr>
          <w:ilvl w:val="0"/>
          <w:numId w:val="6"/>
        </w:numPr>
        <w:spacing w:after="160"/>
        <w:jc w:val="both"/>
        <w:rPr>
          <w:rFonts w:asciiTheme="minorHAnsi" w:hAnsiTheme="minorHAnsi"/>
        </w:rPr>
      </w:pPr>
      <w:r>
        <w:t>R</w:t>
      </w:r>
      <w:r w:rsidRPr="00944B65">
        <w:rPr>
          <w:rFonts w:asciiTheme="minorHAnsi" w:hAnsiTheme="minorHAnsi"/>
        </w:rPr>
        <w:t xml:space="preserve">eferral to the Year Level Coordinator </w:t>
      </w:r>
    </w:p>
    <w:p w14:paraId="619364CC" w14:textId="77777777" w:rsidR="00452F55" w:rsidRPr="00944B65" w:rsidRDefault="00452F55" w:rsidP="00452F55">
      <w:pPr>
        <w:pStyle w:val="ListParagraph"/>
        <w:numPr>
          <w:ilvl w:val="0"/>
          <w:numId w:val="6"/>
        </w:numPr>
        <w:spacing w:after="160"/>
        <w:jc w:val="both"/>
      </w:pPr>
      <w:r>
        <w:t>R</w:t>
      </w:r>
      <w:r w:rsidRPr="00944B65">
        <w:rPr>
          <w:rFonts w:asciiTheme="minorHAnsi" w:hAnsiTheme="minorHAnsi"/>
        </w:rPr>
        <w:t>estorative practices</w:t>
      </w:r>
    </w:p>
    <w:p w14:paraId="6E8EC03F" w14:textId="77777777" w:rsidR="00452F55" w:rsidRPr="00944B65" w:rsidRDefault="00452F55" w:rsidP="00452F55">
      <w:pPr>
        <w:pStyle w:val="ListParagraph"/>
        <w:numPr>
          <w:ilvl w:val="0"/>
          <w:numId w:val="6"/>
        </w:numPr>
        <w:spacing w:after="160"/>
        <w:jc w:val="both"/>
      </w:pPr>
      <w:r>
        <w:t>B</w:t>
      </w:r>
      <w:r w:rsidRPr="00944B65">
        <w:rPr>
          <w:rFonts w:asciiTheme="minorHAnsi" w:hAnsiTheme="minorHAnsi"/>
        </w:rPr>
        <w:t>ehaviour support and intervention meetings</w:t>
      </w:r>
    </w:p>
    <w:p w14:paraId="75721E6E" w14:textId="77777777" w:rsidR="00452F55" w:rsidRPr="00944B65" w:rsidRDefault="00452F55" w:rsidP="00452F55">
      <w:pPr>
        <w:pStyle w:val="ListParagraph"/>
        <w:numPr>
          <w:ilvl w:val="0"/>
          <w:numId w:val="6"/>
        </w:numPr>
        <w:spacing w:after="160"/>
        <w:jc w:val="both"/>
        <w:rPr>
          <w:rFonts w:asciiTheme="minorHAnsi" w:hAnsiTheme="minorHAnsi"/>
        </w:rPr>
      </w:pPr>
      <w:r w:rsidRPr="00944B65">
        <w:rPr>
          <w:rFonts w:asciiTheme="minorHAnsi" w:hAnsiTheme="minorHAnsi"/>
        </w:rPr>
        <w:t xml:space="preserve">Suspension, </w:t>
      </w:r>
      <w:proofErr w:type="gramStart"/>
      <w:r w:rsidRPr="00944B65">
        <w:rPr>
          <w:rFonts w:asciiTheme="minorHAnsi" w:hAnsiTheme="minorHAnsi"/>
        </w:rPr>
        <w:t>expulsion</w:t>
      </w:r>
      <w:proofErr w:type="gramEnd"/>
      <w:r w:rsidRPr="00944B65">
        <w:rPr>
          <w:rFonts w:asciiTheme="minorHAnsi" w:hAnsiTheme="minorHAnsi"/>
        </w:rPr>
        <w:t xml:space="preserve"> and restrictive interventions are measures of last resort and may only be used in situations consistent with Department policy, available at:</w:t>
      </w:r>
    </w:p>
    <w:p w14:paraId="36065161" w14:textId="77777777" w:rsidR="00452F55" w:rsidRPr="00944B65" w:rsidRDefault="00452F55" w:rsidP="00452F55">
      <w:pPr>
        <w:pStyle w:val="ListParagraph"/>
        <w:numPr>
          <w:ilvl w:val="0"/>
          <w:numId w:val="6"/>
        </w:numPr>
        <w:spacing w:after="160"/>
        <w:jc w:val="both"/>
        <w:rPr>
          <w:rFonts w:asciiTheme="minorHAnsi" w:hAnsiTheme="minorHAnsi"/>
        </w:rPr>
      </w:pPr>
      <w:hyperlink r:id="rId16" w:history="1">
        <w:r w:rsidRPr="00944B65">
          <w:rPr>
            <w:rStyle w:val="Hyperlink"/>
            <w:rFonts w:asciiTheme="minorHAnsi" w:hAnsiTheme="minorHAnsi"/>
          </w:rPr>
          <w:t>https://www2.education.vic.gov.au/pal/suspensions/policy</w:t>
        </w:r>
      </w:hyperlink>
    </w:p>
    <w:p w14:paraId="2B6CD3FA" w14:textId="77777777" w:rsidR="00452F55" w:rsidRPr="00944B65" w:rsidRDefault="00452F55" w:rsidP="00452F55">
      <w:pPr>
        <w:pStyle w:val="ListParagraph"/>
        <w:numPr>
          <w:ilvl w:val="0"/>
          <w:numId w:val="6"/>
        </w:numPr>
        <w:spacing w:after="160"/>
        <w:jc w:val="both"/>
        <w:rPr>
          <w:rFonts w:asciiTheme="minorHAnsi" w:hAnsiTheme="minorHAnsi"/>
        </w:rPr>
      </w:pPr>
      <w:hyperlink r:id="rId17" w:history="1">
        <w:r w:rsidRPr="00944B65">
          <w:rPr>
            <w:rStyle w:val="Hyperlink"/>
            <w:rFonts w:asciiTheme="minorHAnsi" w:hAnsiTheme="minorHAnsi"/>
          </w:rPr>
          <w:t>https://www2.education.vic.gov.au/pal/expulsions/policy</w:t>
        </w:r>
      </w:hyperlink>
      <w:r w:rsidRPr="00944B65">
        <w:rPr>
          <w:rFonts w:asciiTheme="minorHAnsi" w:hAnsiTheme="minorHAnsi"/>
        </w:rPr>
        <w:t xml:space="preserve"> </w:t>
      </w:r>
    </w:p>
    <w:p w14:paraId="090CDA37" w14:textId="77777777" w:rsidR="00452F55" w:rsidRPr="00944B65" w:rsidRDefault="00452F55" w:rsidP="00452F55">
      <w:pPr>
        <w:pStyle w:val="ListParagraph"/>
        <w:numPr>
          <w:ilvl w:val="0"/>
          <w:numId w:val="6"/>
        </w:numPr>
        <w:spacing w:after="160"/>
        <w:jc w:val="both"/>
        <w:rPr>
          <w:rFonts w:asciiTheme="minorHAnsi" w:hAnsiTheme="minorHAnsi"/>
        </w:rPr>
      </w:pPr>
      <w:hyperlink r:id="rId18" w:history="1">
        <w:r w:rsidRPr="00944B65">
          <w:rPr>
            <w:rStyle w:val="Hyperlink"/>
            <w:rFonts w:asciiTheme="minorHAnsi" w:hAnsiTheme="minorHAnsi"/>
          </w:rPr>
          <w:t>https://www2.education.vic.gov.au/pal/restraint-seclusion/policy</w:t>
        </w:r>
      </w:hyperlink>
      <w:r w:rsidRPr="00944B65">
        <w:rPr>
          <w:rFonts w:asciiTheme="minorHAnsi" w:hAnsiTheme="minorHAnsi"/>
        </w:rPr>
        <w:t xml:space="preserve"> </w:t>
      </w:r>
    </w:p>
    <w:p w14:paraId="4D1C32E4" w14:textId="77777777" w:rsidR="00452F55" w:rsidRPr="00944B65" w:rsidRDefault="00452F55" w:rsidP="00452F55">
      <w:pPr>
        <w:jc w:val="both"/>
        <w:rPr>
          <w:rFonts w:asciiTheme="minorHAnsi" w:hAnsiTheme="minorHAnsi"/>
          <w:b/>
          <w:bCs/>
          <w:sz w:val="18"/>
          <w:szCs w:val="18"/>
        </w:rPr>
      </w:pPr>
      <w:hyperlink w:history="1"/>
      <w:bookmarkStart w:id="0" w:name="_Hlk54012011"/>
      <w:r w:rsidRPr="00944B65">
        <w:rPr>
          <w:rFonts w:asciiTheme="minorHAnsi" w:hAnsiTheme="minorHAnsi"/>
        </w:rPr>
        <w:t>In line with Ministerial Order 1125, no student aged 8 or younger will be expelled without the approval of the Secretary of the Department of Education and Training.</w:t>
      </w:r>
      <w:bookmarkEnd w:id="0"/>
    </w:p>
    <w:p w14:paraId="4DD93689" w14:textId="77777777" w:rsidR="00452F55" w:rsidRPr="00944B65" w:rsidRDefault="00452F55" w:rsidP="00452F55">
      <w:pPr>
        <w:rPr>
          <w:rFonts w:asciiTheme="minorHAnsi" w:hAnsiTheme="minorHAnsi"/>
        </w:rPr>
      </w:pPr>
      <w:r w:rsidRPr="00944B65">
        <w:rPr>
          <w:rFonts w:asciiTheme="minorHAnsi" w:hAnsiTheme="minorHAnsi"/>
        </w:rPr>
        <w:t xml:space="preserve">The principal of Le Page Primary School is responsible for ensuring all suspensions and expulsions are recorded on CASES21. </w:t>
      </w:r>
    </w:p>
    <w:p w14:paraId="210DFA37" w14:textId="77777777" w:rsidR="00452F55" w:rsidRPr="00944B65" w:rsidRDefault="00452F55" w:rsidP="00452F55">
      <w:pPr>
        <w:jc w:val="both"/>
        <w:rPr>
          <w:rFonts w:asciiTheme="minorHAnsi" w:hAnsiTheme="minorHAnsi"/>
          <w:b/>
          <w:bCs/>
          <w:color w:val="FF0000"/>
          <w:sz w:val="24"/>
          <w:szCs w:val="24"/>
        </w:rPr>
      </w:pPr>
      <w:r w:rsidRPr="00944B65">
        <w:rPr>
          <w:rFonts w:asciiTheme="minorHAnsi" w:hAnsiTheme="minorHAnsi"/>
          <w:b/>
          <w:bCs/>
          <w:color w:val="FF0000"/>
          <w:sz w:val="24"/>
          <w:szCs w:val="24"/>
        </w:rPr>
        <w:t>Corporal punishment is prohibited in our school and will not be used in any circumstance.</w:t>
      </w:r>
    </w:p>
    <w:p w14:paraId="3044DEA8" w14:textId="77777777" w:rsidR="00452F55" w:rsidRPr="00944B65" w:rsidRDefault="00452F55" w:rsidP="00452F55">
      <w:pPr>
        <w:jc w:val="both"/>
        <w:outlineLvl w:val="2"/>
        <w:rPr>
          <w:rFonts w:asciiTheme="minorHAnsi" w:eastAsiaTheme="majorEastAsia" w:hAnsiTheme="minorHAnsi" w:cstheme="majorBidi"/>
          <w:b/>
          <w:color w:val="000000" w:themeColor="text1"/>
          <w:sz w:val="24"/>
          <w:szCs w:val="24"/>
        </w:rPr>
      </w:pPr>
      <w:r w:rsidRPr="00944B65">
        <w:rPr>
          <w:rFonts w:asciiTheme="minorHAnsi" w:eastAsiaTheme="majorEastAsia" w:hAnsiTheme="minorHAnsi" w:cstheme="majorBidi"/>
          <w:b/>
          <w:color w:val="000000" w:themeColor="text1"/>
          <w:sz w:val="24"/>
          <w:szCs w:val="24"/>
        </w:rPr>
        <w:t xml:space="preserve">Engaging with families </w:t>
      </w:r>
    </w:p>
    <w:p w14:paraId="5D1EA23B" w14:textId="77777777" w:rsidR="00452F55" w:rsidRPr="00944B65" w:rsidRDefault="00452F55" w:rsidP="00452F55">
      <w:pPr>
        <w:jc w:val="both"/>
        <w:rPr>
          <w:rFonts w:asciiTheme="minorHAnsi" w:hAnsiTheme="minorHAnsi" w:cs="Arial"/>
          <w:color w:val="000000"/>
        </w:rPr>
      </w:pPr>
      <w:r w:rsidRPr="00944B65">
        <w:rPr>
          <w:rFonts w:asciiTheme="minorHAnsi" w:hAnsiTheme="minorHAnsi"/>
        </w:rPr>
        <w:t>Le Page Primary School values the input of parents and carers, and we will strive to support families to engage in their child’s learning and build their capacity as active learners. We aim to be partners in learning with parents and carers in our school community.</w:t>
      </w:r>
    </w:p>
    <w:p w14:paraId="7B428B0B" w14:textId="77777777" w:rsidR="00452F55" w:rsidRPr="00944B65" w:rsidRDefault="00452F55" w:rsidP="00452F55">
      <w:pPr>
        <w:jc w:val="both"/>
        <w:rPr>
          <w:rFonts w:asciiTheme="minorHAnsi" w:hAnsiTheme="minorHAnsi"/>
        </w:rPr>
      </w:pPr>
      <w:r w:rsidRPr="00944B65">
        <w:rPr>
          <w:rFonts w:asciiTheme="minorHAnsi" w:hAnsiTheme="minorHAnsi"/>
        </w:rPr>
        <w:t>We work hard to create successful partnerships with parents and carers by:</w:t>
      </w:r>
    </w:p>
    <w:p w14:paraId="42DD2E7D" w14:textId="77777777" w:rsidR="00452F55" w:rsidRPr="00944B65" w:rsidRDefault="00452F55" w:rsidP="00452F55">
      <w:pPr>
        <w:pStyle w:val="ListParagraph"/>
        <w:numPr>
          <w:ilvl w:val="0"/>
          <w:numId w:val="11"/>
        </w:numPr>
        <w:spacing w:after="160"/>
        <w:jc w:val="both"/>
        <w:rPr>
          <w:rFonts w:asciiTheme="minorHAnsi" w:hAnsiTheme="minorHAnsi"/>
        </w:rPr>
      </w:pPr>
      <w:r>
        <w:t>E</w:t>
      </w:r>
      <w:r w:rsidRPr="00944B65">
        <w:rPr>
          <w:rFonts w:asciiTheme="minorHAnsi" w:hAnsiTheme="minorHAnsi"/>
        </w:rPr>
        <w:t>nsuring that all parents have access to our school policies and procedures, available on our school website</w:t>
      </w:r>
    </w:p>
    <w:p w14:paraId="3A4D573D" w14:textId="77777777" w:rsidR="00452F55" w:rsidRPr="00944B65" w:rsidRDefault="00452F55" w:rsidP="00452F55">
      <w:pPr>
        <w:pStyle w:val="ListParagraph"/>
        <w:numPr>
          <w:ilvl w:val="0"/>
          <w:numId w:val="11"/>
        </w:numPr>
        <w:spacing w:after="160"/>
        <w:jc w:val="both"/>
        <w:rPr>
          <w:rFonts w:asciiTheme="minorHAnsi" w:hAnsiTheme="minorHAnsi"/>
        </w:rPr>
      </w:pPr>
      <w:r>
        <w:t>M</w:t>
      </w:r>
      <w:r w:rsidRPr="00944B65">
        <w:rPr>
          <w:rFonts w:asciiTheme="minorHAnsi" w:hAnsiTheme="minorHAnsi"/>
        </w:rPr>
        <w:t>aintaining an open, respectful line of communication between parents and staff, supported by our Communicating with School Staff policy.</w:t>
      </w:r>
    </w:p>
    <w:p w14:paraId="4418933B" w14:textId="77777777" w:rsidR="00452F55" w:rsidRPr="00944B65" w:rsidRDefault="00452F55" w:rsidP="00452F55">
      <w:pPr>
        <w:pStyle w:val="ListParagraph"/>
        <w:numPr>
          <w:ilvl w:val="0"/>
          <w:numId w:val="11"/>
        </w:numPr>
        <w:spacing w:after="160"/>
        <w:jc w:val="both"/>
        <w:rPr>
          <w:rFonts w:asciiTheme="minorHAnsi" w:hAnsiTheme="minorHAnsi"/>
        </w:rPr>
      </w:pPr>
      <w:r>
        <w:t>P</w:t>
      </w:r>
      <w:r w:rsidRPr="00944B65">
        <w:rPr>
          <w:rFonts w:asciiTheme="minorHAnsi" w:hAnsiTheme="minorHAnsi"/>
        </w:rPr>
        <w:t>roviding parent volunteer opportunities so that families can contribute to school activities</w:t>
      </w:r>
    </w:p>
    <w:p w14:paraId="7DD510A0" w14:textId="77777777" w:rsidR="00452F55" w:rsidRPr="00944B65" w:rsidRDefault="00452F55" w:rsidP="00452F55">
      <w:pPr>
        <w:pStyle w:val="ListParagraph"/>
        <w:numPr>
          <w:ilvl w:val="0"/>
          <w:numId w:val="11"/>
        </w:numPr>
        <w:spacing w:after="160"/>
        <w:jc w:val="both"/>
        <w:rPr>
          <w:rFonts w:asciiTheme="minorHAnsi" w:hAnsiTheme="minorHAnsi"/>
        </w:rPr>
      </w:pPr>
      <w:r>
        <w:rPr>
          <w:color w:val="000000"/>
        </w:rPr>
        <w:t>I</w:t>
      </w:r>
      <w:r w:rsidRPr="00944B65">
        <w:rPr>
          <w:rFonts w:asciiTheme="minorHAnsi" w:hAnsiTheme="minorHAnsi"/>
          <w:color w:val="000000"/>
        </w:rPr>
        <w:t xml:space="preserve">nvolving families with homework and other curriculum-related activities </w:t>
      </w:r>
    </w:p>
    <w:p w14:paraId="71EBD44A" w14:textId="77777777" w:rsidR="00452F55" w:rsidRPr="00944B65" w:rsidRDefault="00452F55" w:rsidP="00452F55">
      <w:pPr>
        <w:pStyle w:val="ListParagraph"/>
        <w:numPr>
          <w:ilvl w:val="0"/>
          <w:numId w:val="11"/>
        </w:numPr>
        <w:spacing w:after="160"/>
        <w:jc w:val="both"/>
        <w:rPr>
          <w:rFonts w:asciiTheme="minorHAnsi" w:hAnsiTheme="minorHAnsi"/>
        </w:rPr>
      </w:pPr>
      <w:r>
        <w:t>I</w:t>
      </w:r>
      <w:r w:rsidRPr="00944B65">
        <w:rPr>
          <w:rFonts w:asciiTheme="minorHAnsi" w:hAnsiTheme="minorHAnsi"/>
        </w:rPr>
        <w:t>nvolving families in school decision making</w:t>
      </w:r>
    </w:p>
    <w:p w14:paraId="7F3C18FC" w14:textId="77777777" w:rsidR="00452F55" w:rsidRPr="00944B65" w:rsidRDefault="00452F55" w:rsidP="00452F55">
      <w:pPr>
        <w:pStyle w:val="ListParagraph"/>
        <w:numPr>
          <w:ilvl w:val="0"/>
          <w:numId w:val="11"/>
        </w:numPr>
        <w:spacing w:after="160"/>
        <w:jc w:val="both"/>
        <w:rPr>
          <w:rFonts w:asciiTheme="minorHAnsi" w:hAnsiTheme="minorHAnsi"/>
        </w:rPr>
      </w:pPr>
      <w:r>
        <w:t>C</w:t>
      </w:r>
      <w:r w:rsidRPr="00944B65">
        <w:rPr>
          <w:rFonts w:asciiTheme="minorHAnsi" w:hAnsiTheme="minorHAnsi"/>
        </w:rPr>
        <w:t>oordinating resources and services from the community for families</w:t>
      </w:r>
    </w:p>
    <w:p w14:paraId="3F97705C" w14:textId="77777777" w:rsidR="00452F55" w:rsidRDefault="00452F55" w:rsidP="00452F55">
      <w:pPr>
        <w:pStyle w:val="ListParagraph"/>
        <w:numPr>
          <w:ilvl w:val="0"/>
          <w:numId w:val="11"/>
        </w:numPr>
        <w:spacing w:after="160"/>
        <w:jc w:val="both"/>
      </w:pPr>
      <w:r>
        <w:t>I</w:t>
      </w:r>
      <w:r w:rsidRPr="00944B65">
        <w:rPr>
          <w:rFonts w:asciiTheme="minorHAnsi" w:hAnsiTheme="minorHAnsi"/>
        </w:rPr>
        <w:t xml:space="preserve">ncluding families in Student Support Groups and developing individual plans for students. </w:t>
      </w:r>
    </w:p>
    <w:p w14:paraId="2FBE5A28" w14:textId="77777777" w:rsidR="00452F55" w:rsidRPr="00944B65" w:rsidRDefault="00452F55" w:rsidP="00452F55">
      <w:pPr>
        <w:pStyle w:val="ListParagraph"/>
        <w:jc w:val="both"/>
        <w:rPr>
          <w:rFonts w:asciiTheme="minorHAnsi" w:hAnsiTheme="minorHAnsi"/>
        </w:rPr>
      </w:pPr>
    </w:p>
    <w:p w14:paraId="3495771D" w14:textId="77777777" w:rsidR="00452F55" w:rsidRPr="00944B65" w:rsidRDefault="00452F55" w:rsidP="00452F55">
      <w:pPr>
        <w:jc w:val="both"/>
        <w:outlineLvl w:val="2"/>
        <w:rPr>
          <w:rFonts w:eastAsiaTheme="majorEastAsia" w:cstheme="majorBidi"/>
          <w:b/>
          <w:color w:val="000000" w:themeColor="text1"/>
          <w:sz w:val="24"/>
          <w:szCs w:val="24"/>
        </w:rPr>
      </w:pPr>
      <w:r w:rsidRPr="00944B65">
        <w:rPr>
          <w:rFonts w:eastAsiaTheme="majorEastAsia" w:cstheme="majorBidi"/>
          <w:b/>
          <w:color w:val="000000" w:themeColor="text1"/>
          <w:sz w:val="24"/>
          <w:szCs w:val="24"/>
        </w:rPr>
        <w:lastRenderedPageBreak/>
        <w:t xml:space="preserve">Evaluation </w:t>
      </w:r>
    </w:p>
    <w:p w14:paraId="6507716B" w14:textId="77777777" w:rsidR="00452F55" w:rsidRPr="00944B65" w:rsidRDefault="00452F55" w:rsidP="00452F55">
      <w:pPr>
        <w:jc w:val="both"/>
        <w:rPr>
          <w:rFonts w:asciiTheme="minorHAnsi" w:hAnsiTheme="minorHAnsi"/>
        </w:rPr>
      </w:pPr>
      <w:r w:rsidRPr="00944B65">
        <w:rPr>
          <w:rFonts w:asciiTheme="minorHAnsi" w:hAnsiTheme="minorHAnsi"/>
        </w:rPr>
        <w:t>Le Page Primary School will collect data each year to understand the frequency and types of wellbeing issues that are experienced by our students so that we can measure the success or otherwise of our school</w:t>
      </w:r>
      <w:r>
        <w:t>-</w:t>
      </w:r>
      <w:r w:rsidRPr="00944B65">
        <w:rPr>
          <w:rFonts w:asciiTheme="minorHAnsi" w:hAnsiTheme="minorHAnsi"/>
        </w:rPr>
        <w:t>based strategies and identify emerging trends or needs.</w:t>
      </w:r>
    </w:p>
    <w:p w14:paraId="69970690" w14:textId="77777777" w:rsidR="00452F55" w:rsidRPr="00944B65" w:rsidRDefault="00452F55" w:rsidP="00452F55">
      <w:pPr>
        <w:jc w:val="both"/>
        <w:rPr>
          <w:rFonts w:asciiTheme="minorHAnsi" w:hAnsiTheme="minorHAnsi"/>
        </w:rPr>
      </w:pPr>
      <w:r w:rsidRPr="00944B65">
        <w:rPr>
          <w:rFonts w:asciiTheme="minorHAnsi" w:hAnsiTheme="minorHAnsi"/>
        </w:rPr>
        <w:t>Sources of data that will be assessed on an annual basis include:</w:t>
      </w:r>
    </w:p>
    <w:p w14:paraId="61E3A358" w14:textId="77777777" w:rsidR="00452F55" w:rsidRPr="00944B65" w:rsidRDefault="00452F55" w:rsidP="00452F55">
      <w:pPr>
        <w:pStyle w:val="ListParagraph"/>
        <w:numPr>
          <w:ilvl w:val="0"/>
          <w:numId w:val="12"/>
        </w:numPr>
        <w:spacing w:after="160"/>
        <w:jc w:val="both"/>
        <w:rPr>
          <w:rFonts w:asciiTheme="minorHAnsi" w:hAnsiTheme="minorHAnsi"/>
        </w:rPr>
      </w:pPr>
      <w:r>
        <w:t>S</w:t>
      </w:r>
      <w:r w:rsidRPr="00944B65">
        <w:rPr>
          <w:rFonts w:asciiTheme="minorHAnsi" w:hAnsiTheme="minorHAnsi"/>
        </w:rPr>
        <w:t>tudent survey data</w:t>
      </w:r>
    </w:p>
    <w:p w14:paraId="74FE496C" w14:textId="77777777" w:rsidR="00452F55" w:rsidRPr="00944B65" w:rsidRDefault="00452F55" w:rsidP="00452F55">
      <w:pPr>
        <w:pStyle w:val="ListParagraph"/>
        <w:numPr>
          <w:ilvl w:val="0"/>
          <w:numId w:val="12"/>
        </w:numPr>
        <w:spacing w:after="160"/>
        <w:jc w:val="both"/>
        <w:rPr>
          <w:rFonts w:asciiTheme="minorHAnsi" w:hAnsiTheme="minorHAnsi"/>
        </w:rPr>
      </w:pPr>
      <w:r>
        <w:t>I</w:t>
      </w:r>
      <w:r w:rsidRPr="00944B65">
        <w:rPr>
          <w:rFonts w:asciiTheme="minorHAnsi" w:hAnsiTheme="minorHAnsi"/>
        </w:rPr>
        <w:t>ncident data</w:t>
      </w:r>
    </w:p>
    <w:p w14:paraId="5A53A7FF" w14:textId="77777777" w:rsidR="00452F55" w:rsidRPr="00944B65" w:rsidRDefault="00452F55" w:rsidP="00452F55">
      <w:pPr>
        <w:pStyle w:val="ListParagraph"/>
        <w:numPr>
          <w:ilvl w:val="0"/>
          <w:numId w:val="12"/>
        </w:numPr>
        <w:spacing w:after="160"/>
        <w:jc w:val="both"/>
        <w:rPr>
          <w:rFonts w:asciiTheme="minorHAnsi" w:hAnsiTheme="minorHAnsi"/>
        </w:rPr>
      </w:pPr>
      <w:r>
        <w:t>S</w:t>
      </w:r>
      <w:r w:rsidRPr="00944B65">
        <w:rPr>
          <w:rFonts w:asciiTheme="minorHAnsi" w:hAnsiTheme="minorHAnsi"/>
        </w:rPr>
        <w:t>chool reports</w:t>
      </w:r>
    </w:p>
    <w:p w14:paraId="5660D3E7" w14:textId="77777777" w:rsidR="00452F55" w:rsidRPr="00944B65" w:rsidRDefault="00452F55" w:rsidP="00452F55">
      <w:pPr>
        <w:pStyle w:val="ListParagraph"/>
        <w:numPr>
          <w:ilvl w:val="0"/>
          <w:numId w:val="12"/>
        </w:numPr>
        <w:spacing w:after="160"/>
        <w:jc w:val="both"/>
        <w:rPr>
          <w:rFonts w:asciiTheme="minorHAnsi" w:hAnsiTheme="minorHAnsi"/>
        </w:rPr>
      </w:pPr>
      <w:r>
        <w:t>P</w:t>
      </w:r>
      <w:r w:rsidRPr="00944B65">
        <w:rPr>
          <w:rFonts w:asciiTheme="minorHAnsi" w:hAnsiTheme="minorHAnsi"/>
        </w:rPr>
        <w:t>arent survey</w:t>
      </w:r>
    </w:p>
    <w:p w14:paraId="5BAE1ED5" w14:textId="77777777" w:rsidR="00452F55" w:rsidRPr="00944B65" w:rsidRDefault="00452F55" w:rsidP="00452F55">
      <w:pPr>
        <w:pStyle w:val="ListParagraph"/>
        <w:numPr>
          <w:ilvl w:val="0"/>
          <w:numId w:val="12"/>
        </w:numPr>
        <w:spacing w:after="160"/>
        <w:jc w:val="both"/>
        <w:rPr>
          <w:rFonts w:asciiTheme="minorHAnsi" w:hAnsiTheme="minorHAnsi"/>
        </w:rPr>
      </w:pPr>
      <w:r>
        <w:t>C</w:t>
      </w:r>
      <w:r w:rsidRPr="00944B65">
        <w:rPr>
          <w:rFonts w:asciiTheme="minorHAnsi" w:hAnsiTheme="minorHAnsi"/>
        </w:rPr>
        <w:t>ase management</w:t>
      </w:r>
    </w:p>
    <w:p w14:paraId="41E1AA05" w14:textId="77777777" w:rsidR="00452F55" w:rsidRPr="00944B65" w:rsidRDefault="00452F55" w:rsidP="00452F55">
      <w:pPr>
        <w:pStyle w:val="ListParagraph"/>
        <w:numPr>
          <w:ilvl w:val="0"/>
          <w:numId w:val="12"/>
        </w:numPr>
        <w:spacing w:after="160"/>
        <w:jc w:val="both"/>
        <w:rPr>
          <w:rFonts w:asciiTheme="minorHAnsi" w:hAnsiTheme="minorHAnsi"/>
        </w:rPr>
      </w:pPr>
      <w:r w:rsidRPr="00944B65">
        <w:rPr>
          <w:rFonts w:asciiTheme="minorHAnsi" w:hAnsiTheme="minorHAnsi"/>
        </w:rPr>
        <w:t>CASES21, including attendance and absence data</w:t>
      </w:r>
    </w:p>
    <w:p w14:paraId="09445717" w14:textId="77777777" w:rsidR="00452F55" w:rsidRPr="00944B65" w:rsidRDefault="00452F55" w:rsidP="00452F55">
      <w:pPr>
        <w:pStyle w:val="ListParagraph"/>
        <w:numPr>
          <w:ilvl w:val="0"/>
          <w:numId w:val="12"/>
        </w:numPr>
        <w:spacing w:after="160"/>
        <w:jc w:val="both"/>
        <w:rPr>
          <w:rFonts w:asciiTheme="minorHAnsi" w:hAnsiTheme="minorHAnsi"/>
        </w:rPr>
      </w:pPr>
      <w:r w:rsidRPr="00944B65">
        <w:rPr>
          <w:rFonts w:asciiTheme="minorHAnsi" w:hAnsiTheme="minorHAnsi"/>
        </w:rPr>
        <w:t xml:space="preserve">SOCS </w:t>
      </w:r>
    </w:p>
    <w:p w14:paraId="1DCDB598" w14:textId="77777777" w:rsidR="00452F55" w:rsidRPr="00944B65" w:rsidRDefault="00452F55" w:rsidP="00452F55">
      <w:pPr>
        <w:jc w:val="both"/>
        <w:rPr>
          <w:rFonts w:asciiTheme="minorHAnsi" w:hAnsiTheme="minorHAnsi"/>
        </w:rPr>
      </w:pPr>
      <w:r w:rsidRPr="00944B65">
        <w:rPr>
          <w:rFonts w:asciiTheme="minorHAnsi" w:hAnsiTheme="minorHAnsi"/>
        </w:rPr>
        <w:t xml:space="preserve">Le Page Primary School will also regularly monitor available data dashboards to ensure any wellbeing or engagement issues are acted upon in a timely manner and any intervention occurs as soon as possible. </w:t>
      </w:r>
    </w:p>
    <w:p w14:paraId="77BC5072" w14:textId="77777777" w:rsidR="00452F55" w:rsidRPr="00944B65" w:rsidRDefault="00452F55" w:rsidP="00452F55">
      <w:pPr>
        <w:jc w:val="both"/>
        <w:outlineLvl w:val="1"/>
        <w:rPr>
          <w:rFonts w:asciiTheme="minorHAnsi" w:hAnsiTheme="minorHAnsi"/>
          <w:b/>
          <w:bCs/>
          <w:color w:val="00B050"/>
          <w:sz w:val="26"/>
          <w:szCs w:val="26"/>
        </w:rPr>
      </w:pPr>
      <w:r w:rsidRPr="00944B65">
        <w:rPr>
          <w:rFonts w:asciiTheme="minorHAnsi" w:hAnsiTheme="minorHAnsi"/>
          <w:b/>
          <w:bCs/>
          <w:color w:val="00B050"/>
          <w:sz w:val="26"/>
          <w:szCs w:val="26"/>
        </w:rPr>
        <w:t>COMMUNICATION</w:t>
      </w:r>
    </w:p>
    <w:p w14:paraId="0E672984" w14:textId="77777777" w:rsidR="00452F55" w:rsidRPr="00944B65" w:rsidRDefault="00452F55" w:rsidP="00452F55">
      <w:pPr>
        <w:rPr>
          <w:rFonts w:asciiTheme="minorHAnsi" w:hAnsiTheme="minorHAnsi"/>
        </w:rPr>
      </w:pPr>
      <w:r w:rsidRPr="00944B65">
        <w:rPr>
          <w:rFonts w:asciiTheme="minorHAnsi" w:hAnsiTheme="minorHAnsi"/>
        </w:rPr>
        <w:t>This policy will be communicated to our school community in the following ways:</w:t>
      </w:r>
    </w:p>
    <w:p w14:paraId="26B0696C" w14:textId="77777777" w:rsidR="00452F55" w:rsidRPr="00944B65" w:rsidRDefault="00452F55" w:rsidP="00452F55">
      <w:pPr>
        <w:pStyle w:val="ListParagraph"/>
        <w:numPr>
          <w:ilvl w:val="0"/>
          <w:numId w:val="10"/>
        </w:numPr>
        <w:spacing w:after="160"/>
        <w:rPr>
          <w:rFonts w:asciiTheme="minorHAnsi" w:hAnsiTheme="minorHAnsi"/>
        </w:rPr>
      </w:pPr>
      <w:r w:rsidRPr="00944B65">
        <w:rPr>
          <w:rFonts w:asciiTheme="minorHAnsi" w:hAnsiTheme="minorHAnsi"/>
        </w:rPr>
        <w:t xml:space="preserve">Available publicly on our school’s website </w:t>
      </w:r>
    </w:p>
    <w:p w14:paraId="58C91E1D" w14:textId="77777777" w:rsidR="00452F55" w:rsidRPr="00944B65" w:rsidRDefault="00452F55" w:rsidP="00452F55">
      <w:pPr>
        <w:pStyle w:val="ListParagraph"/>
        <w:numPr>
          <w:ilvl w:val="0"/>
          <w:numId w:val="10"/>
        </w:numPr>
        <w:spacing w:after="160"/>
        <w:rPr>
          <w:rFonts w:asciiTheme="minorHAnsi" w:hAnsiTheme="minorHAnsi"/>
        </w:rPr>
      </w:pPr>
      <w:r w:rsidRPr="00944B65">
        <w:rPr>
          <w:rFonts w:asciiTheme="minorHAnsi" w:hAnsiTheme="minorHAnsi"/>
        </w:rPr>
        <w:t>Included in staff induction processes</w:t>
      </w:r>
    </w:p>
    <w:p w14:paraId="36951C1F" w14:textId="77777777" w:rsidR="00452F55" w:rsidRPr="00944B65" w:rsidRDefault="00452F55" w:rsidP="00452F55">
      <w:pPr>
        <w:pStyle w:val="ListParagraph"/>
        <w:numPr>
          <w:ilvl w:val="0"/>
          <w:numId w:val="10"/>
        </w:numPr>
        <w:spacing w:after="160"/>
        <w:rPr>
          <w:rFonts w:asciiTheme="minorHAnsi" w:hAnsiTheme="minorHAnsi"/>
        </w:rPr>
      </w:pPr>
      <w:r w:rsidRPr="00944B65">
        <w:rPr>
          <w:rFonts w:asciiTheme="minorHAnsi" w:hAnsiTheme="minorHAnsi"/>
        </w:rPr>
        <w:t>Included in transition and enrolment packs</w:t>
      </w:r>
    </w:p>
    <w:p w14:paraId="1164A615" w14:textId="77777777" w:rsidR="00452F55" w:rsidRPr="00944B65" w:rsidRDefault="00452F55" w:rsidP="00452F55">
      <w:pPr>
        <w:pStyle w:val="ListParagraph"/>
        <w:numPr>
          <w:ilvl w:val="0"/>
          <w:numId w:val="10"/>
        </w:numPr>
        <w:spacing w:after="160"/>
        <w:rPr>
          <w:rFonts w:asciiTheme="minorHAnsi" w:eastAsiaTheme="minorEastAsia" w:hAnsiTheme="minorHAnsi"/>
        </w:rPr>
      </w:pPr>
      <w:r w:rsidRPr="00944B65">
        <w:rPr>
          <w:rFonts w:asciiTheme="minorHAnsi" w:hAnsiTheme="minorHAnsi"/>
        </w:rPr>
        <w:t>Included as annual reference in school newsletter</w:t>
      </w:r>
      <w:r w:rsidRPr="00944B65">
        <w:rPr>
          <w:rFonts w:asciiTheme="minorHAnsi" w:hAnsiTheme="minorHAnsi"/>
          <w:color w:val="2B579A"/>
          <w:shd w:val="clear" w:color="auto" w:fill="E6E6E6"/>
        </w:rPr>
        <w:t xml:space="preserve"> </w:t>
      </w:r>
    </w:p>
    <w:p w14:paraId="5D443EC8" w14:textId="77777777" w:rsidR="00452F55" w:rsidRPr="00944B65" w:rsidRDefault="00452F55" w:rsidP="00452F55">
      <w:pPr>
        <w:pStyle w:val="ListParagraph"/>
        <w:numPr>
          <w:ilvl w:val="0"/>
          <w:numId w:val="10"/>
        </w:numPr>
        <w:spacing w:after="160"/>
        <w:jc w:val="both"/>
        <w:rPr>
          <w:rFonts w:asciiTheme="minorHAnsi" w:hAnsiTheme="minorHAnsi"/>
        </w:rPr>
      </w:pPr>
      <w:r w:rsidRPr="00944B65">
        <w:rPr>
          <w:rFonts w:asciiTheme="minorHAnsi" w:hAnsiTheme="minorHAnsi"/>
        </w:rPr>
        <w:t>Made available in hard copy from school administration upon request</w:t>
      </w:r>
    </w:p>
    <w:p w14:paraId="1E295F9E" w14:textId="77777777" w:rsidR="00452F55" w:rsidRPr="00944B65" w:rsidRDefault="00452F55" w:rsidP="00452F55">
      <w:pPr>
        <w:pStyle w:val="ListParagraph"/>
        <w:numPr>
          <w:ilvl w:val="0"/>
          <w:numId w:val="10"/>
        </w:numPr>
        <w:spacing w:after="160"/>
        <w:jc w:val="both"/>
      </w:pPr>
      <w:r w:rsidRPr="00944B65">
        <w:t>Our school will also ensure it follows the mandatory parent/carer notification requirements with respect to suspensions and expulsions outlined in the Department’s policies at:</w:t>
      </w:r>
    </w:p>
    <w:p w14:paraId="3445E586" w14:textId="77777777" w:rsidR="00452F55" w:rsidRPr="00944B65" w:rsidRDefault="00452F55" w:rsidP="00452F55">
      <w:pPr>
        <w:pStyle w:val="ListParagraph"/>
        <w:numPr>
          <w:ilvl w:val="0"/>
          <w:numId w:val="10"/>
        </w:numPr>
        <w:spacing w:after="160"/>
        <w:jc w:val="both"/>
        <w:rPr>
          <w:rFonts w:asciiTheme="minorHAnsi" w:hAnsiTheme="minorHAnsi"/>
        </w:rPr>
      </w:pPr>
      <w:hyperlink r:id="rId19" w:history="1">
        <w:r w:rsidRPr="00944B65">
          <w:rPr>
            <w:rStyle w:val="Hyperlink"/>
            <w:rFonts w:asciiTheme="minorHAnsi" w:hAnsiTheme="minorHAnsi"/>
          </w:rPr>
          <w:t>Suspension process</w:t>
        </w:r>
      </w:hyperlink>
    </w:p>
    <w:p w14:paraId="78831733" w14:textId="77777777" w:rsidR="00452F55" w:rsidRPr="00944B65" w:rsidRDefault="00452F55" w:rsidP="00452F55">
      <w:pPr>
        <w:pStyle w:val="ListParagraph"/>
        <w:numPr>
          <w:ilvl w:val="0"/>
          <w:numId w:val="10"/>
        </w:numPr>
        <w:spacing w:after="160"/>
        <w:jc w:val="both"/>
      </w:pPr>
      <w:hyperlink r:id="rId20" w:history="1">
        <w:r w:rsidRPr="00944B65">
          <w:rPr>
            <w:rStyle w:val="Hyperlink"/>
            <w:rFonts w:asciiTheme="minorHAnsi" w:hAnsiTheme="minorHAnsi"/>
          </w:rPr>
          <w:t>Expulsions - Decision</w:t>
        </w:r>
      </w:hyperlink>
    </w:p>
    <w:p w14:paraId="581DF158" w14:textId="77777777" w:rsidR="00452F55" w:rsidRDefault="00452F55" w:rsidP="00452F55">
      <w:pPr>
        <w:pStyle w:val="Heading2"/>
        <w:spacing w:after="120"/>
        <w:jc w:val="both"/>
        <w:rPr>
          <w:rFonts w:asciiTheme="minorHAnsi" w:hAnsiTheme="minorHAnsi"/>
          <w:b/>
          <w:caps/>
          <w:color w:val="00B050"/>
        </w:rPr>
      </w:pPr>
      <w:r w:rsidRPr="00944B65">
        <w:rPr>
          <w:rFonts w:asciiTheme="minorHAnsi" w:hAnsiTheme="minorHAnsi"/>
          <w:b/>
          <w:caps/>
          <w:color w:val="00B050"/>
        </w:rPr>
        <w:t xml:space="preserve">POLICY REVIEW AND APPROVAL </w:t>
      </w:r>
    </w:p>
    <w:p w14:paraId="0FC09384" w14:textId="77777777" w:rsidR="00452F55" w:rsidRDefault="00452F55" w:rsidP="00452F55">
      <w:pPr>
        <w:spacing w:before="40" w:after="240" w:line="240" w:lineRule="auto"/>
        <w:jc w:val="both"/>
      </w:pPr>
      <w:r>
        <w:t>This policy was last updated and endorsed by the Le Page Primary School Council on 03/08/21 and is scheduled for review in August 2025.</w:t>
      </w:r>
    </w:p>
    <w:p w14:paraId="122CE5BF" w14:textId="77777777" w:rsidR="005C75CD" w:rsidRDefault="005C75CD"/>
    <w:sectPr w:rsidR="005C75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3E5B"/>
    <w:multiLevelType w:val="hybridMultilevel"/>
    <w:tmpl w:val="DBEA4E8C"/>
    <w:lvl w:ilvl="0" w:tplc="54D4A80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BA0B64"/>
    <w:multiLevelType w:val="hybridMultilevel"/>
    <w:tmpl w:val="777E9980"/>
    <w:lvl w:ilvl="0" w:tplc="54D4A80C">
      <w:numFmt w:val="bullet"/>
      <w:lvlText w:val="-"/>
      <w:lvlJc w:val="left"/>
      <w:pPr>
        <w:ind w:left="1074" w:hanging="360"/>
      </w:pPr>
      <w:rPr>
        <w:rFonts w:ascii="Calibri" w:eastAsia="Times New Roman" w:hAnsi="Calibri" w:cs="Calibri"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 w15:restartNumberingAfterBreak="0">
    <w:nsid w:val="0FC51B79"/>
    <w:multiLevelType w:val="hybridMultilevel"/>
    <w:tmpl w:val="1B42F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663344"/>
    <w:multiLevelType w:val="hybridMultilevel"/>
    <w:tmpl w:val="05A27DA0"/>
    <w:lvl w:ilvl="0" w:tplc="54D4A80C">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446F57"/>
    <w:multiLevelType w:val="hybridMultilevel"/>
    <w:tmpl w:val="337EFAB8"/>
    <w:lvl w:ilvl="0" w:tplc="54D4A80C">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216726"/>
    <w:multiLevelType w:val="hybridMultilevel"/>
    <w:tmpl w:val="BB8EB63C"/>
    <w:lvl w:ilvl="0" w:tplc="54D4A80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3518CD"/>
    <w:multiLevelType w:val="hybridMultilevel"/>
    <w:tmpl w:val="515E1DC4"/>
    <w:lvl w:ilvl="0" w:tplc="54D4A80C">
      <w:numFmt w:val="bullet"/>
      <w:lvlText w:val="-"/>
      <w:lvlJc w:val="left"/>
      <w:pPr>
        <w:ind w:left="360" w:hanging="360"/>
      </w:pPr>
      <w:rPr>
        <w:rFonts w:ascii="Calibri" w:eastAsia="Times New Roman"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6A26BFC"/>
    <w:multiLevelType w:val="hybridMultilevel"/>
    <w:tmpl w:val="D3C6E44E"/>
    <w:lvl w:ilvl="0" w:tplc="54D4A80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AF1387"/>
    <w:multiLevelType w:val="hybridMultilevel"/>
    <w:tmpl w:val="AD74D5A4"/>
    <w:lvl w:ilvl="0" w:tplc="54D4A80C">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C25A4B"/>
    <w:multiLevelType w:val="hybridMultilevel"/>
    <w:tmpl w:val="71AEA574"/>
    <w:lvl w:ilvl="0" w:tplc="54D4A80C">
      <w:numFmt w:val="bullet"/>
      <w:lvlText w:val="-"/>
      <w:lvlJc w:val="left"/>
      <w:pPr>
        <w:ind w:left="360" w:hanging="360"/>
      </w:pPr>
      <w:rPr>
        <w:rFonts w:ascii="Calibri" w:eastAsia="Times New Roman"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CDE4E46"/>
    <w:multiLevelType w:val="hybridMultilevel"/>
    <w:tmpl w:val="26D661C8"/>
    <w:lvl w:ilvl="0" w:tplc="54D4A80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CA63620"/>
    <w:multiLevelType w:val="hybridMultilevel"/>
    <w:tmpl w:val="3ECA2388"/>
    <w:lvl w:ilvl="0" w:tplc="54D4A80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10"/>
  </w:num>
  <w:num w:numId="5">
    <w:abstractNumId w:val="7"/>
  </w:num>
  <w:num w:numId="6">
    <w:abstractNumId w:val="0"/>
  </w:num>
  <w:num w:numId="7">
    <w:abstractNumId w:val="9"/>
  </w:num>
  <w:num w:numId="8">
    <w:abstractNumId w:val="3"/>
  </w:num>
  <w:num w:numId="9">
    <w:abstractNumId w:val="8"/>
  </w:num>
  <w:num w:numId="10">
    <w:abstractNumId w:val="6"/>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6A"/>
    <w:rsid w:val="00452F55"/>
    <w:rsid w:val="005C75CD"/>
    <w:rsid w:val="00630C89"/>
    <w:rsid w:val="0075616A"/>
    <w:rsid w:val="00BB7A8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89ABC"/>
  <w15:chartTrackingRefBased/>
  <w15:docId w15:val="{B161B4A3-0C76-4DA6-A5BF-C1FABCE5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mbr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55"/>
    <w:pPr>
      <w:spacing w:after="200" w:line="276" w:lineRule="auto"/>
    </w:pPr>
    <w:rPr>
      <w:rFonts w:ascii="Calibri" w:eastAsia="Calibri" w:hAnsi="Calibri" w:cs="Calibri"/>
      <w:sz w:val="22"/>
      <w:szCs w:val="22"/>
      <w:lang w:eastAsia="en-AU"/>
    </w:rPr>
  </w:style>
  <w:style w:type="paragraph" w:styleId="Heading2">
    <w:name w:val="heading 2"/>
    <w:basedOn w:val="Normal"/>
    <w:next w:val="Normal"/>
    <w:link w:val="Heading2Char"/>
    <w:uiPriority w:val="9"/>
    <w:unhideWhenUsed/>
    <w:qFormat/>
    <w:rsid w:val="00452F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2F55"/>
    <w:rPr>
      <w:rFonts w:asciiTheme="majorHAnsi" w:eastAsiaTheme="majorEastAsia" w:hAnsiTheme="majorHAnsi" w:cstheme="majorBidi"/>
      <w:color w:val="365F91" w:themeColor="accent1" w:themeShade="BF"/>
      <w:sz w:val="26"/>
      <w:szCs w:val="26"/>
      <w:lang w:eastAsia="en-AU"/>
    </w:rPr>
  </w:style>
  <w:style w:type="paragraph" w:styleId="ListParagraph">
    <w:name w:val="List Paragraph"/>
    <w:basedOn w:val="Normal"/>
    <w:uiPriority w:val="34"/>
    <w:qFormat/>
    <w:rsid w:val="00452F55"/>
    <w:pPr>
      <w:ind w:left="720"/>
      <w:contextualSpacing/>
    </w:pPr>
  </w:style>
  <w:style w:type="character" w:styleId="Hyperlink">
    <w:name w:val="Hyperlink"/>
    <w:basedOn w:val="DefaultParagraphFont"/>
    <w:uiPriority w:val="99"/>
    <w:unhideWhenUsed/>
    <w:rsid w:val="00452F55"/>
    <w:rPr>
      <w:color w:val="0000FF" w:themeColor="hyperlink"/>
      <w:u w:val="single"/>
    </w:rPr>
  </w:style>
  <w:style w:type="paragraph" w:styleId="NormalWeb">
    <w:name w:val="Normal (Web)"/>
    <w:basedOn w:val="Normal"/>
    <w:uiPriority w:val="99"/>
    <w:unhideWhenUsed/>
    <w:rsid w:val="00452F55"/>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behaviour-students/policy" TargetMode="External"/><Relationship Id="rId13" Type="http://schemas.openxmlformats.org/officeDocument/2006/relationships/hyperlink" Target="https://www.education.vic.gov.au/school/teachers/health/mentalhealth/Pages/headspace-counselling-secondary.aspx" TargetMode="External"/><Relationship Id="rId18" Type="http://schemas.openxmlformats.org/officeDocument/2006/relationships/hyperlink" Target="https://www2.education.vic.gov.au/pal/restraint-seclusion/polic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2.education.vic.gov.au/pal/individual-education-plans-ieps/policy" TargetMode="External"/><Relationship Id="rId12" Type="http://schemas.openxmlformats.org/officeDocument/2006/relationships/hyperlink" Target="https://www.education.vic.gov.au/school/teachers/health/mentalhealth/Pages/mentalhealthtoolkit.aspx" TargetMode="External"/><Relationship Id="rId17" Type="http://schemas.openxmlformats.org/officeDocument/2006/relationships/hyperlink" Target="https://www2.education.vic.gov.au/pal/expulsions/policy" TargetMode="External"/><Relationship Id="rId2" Type="http://schemas.openxmlformats.org/officeDocument/2006/relationships/styles" Target="styles.xml"/><Relationship Id="rId16" Type="http://schemas.openxmlformats.org/officeDocument/2006/relationships/hyperlink" Target="https://www2.education.vic.gov.au/pal/suspensions/policy" TargetMode="External"/><Relationship Id="rId20" Type="http://schemas.openxmlformats.org/officeDocument/2006/relationships/hyperlink" Target="https://www2.education.vic.gov.au/pal/expulsions/guidance/decision" TargetMode="External"/><Relationship Id="rId1" Type="http://schemas.openxmlformats.org/officeDocument/2006/relationships/numbering" Target="numbering.xml"/><Relationship Id="rId6" Type="http://schemas.openxmlformats.org/officeDocument/2006/relationships/hyperlink" Target="https://www2.education.vic.gov.au/pal/student-support-groups/policy" TargetMode="External"/><Relationship Id="rId11" Type="http://schemas.openxmlformats.org/officeDocument/2006/relationships/hyperlink" Target="https://www.education.vic.gov.au/school/teachers/learningneeds/Pages/psd.aspx" TargetMode="External"/><Relationship Id="rId5" Type="http://schemas.openxmlformats.org/officeDocument/2006/relationships/image" Target="media/image1.jpeg"/><Relationship Id="rId15" Type="http://schemas.openxmlformats.org/officeDocument/2006/relationships/hyperlink" Target="https://www.education.vic.gov.au/about/programs/Pages/lookout.aspx" TargetMode="External"/><Relationship Id="rId10" Type="http://schemas.openxmlformats.org/officeDocument/2006/relationships/hyperlink" Target="https://www2.education.vic.gov.au/pal/student-support-services/policy" TargetMode="External"/><Relationship Id="rId19" Type="http://schemas.openxmlformats.org/officeDocument/2006/relationships/hyperlink" Target="https://www2.education.vic.gov.au/pal/suspensions/guidance/1-suspension-process" TargetMode="External"/><Relationship Id="rId4" Type="http://schemas.openxmlformats.org/officeDocument/2006/relationships/webSettings" Target="webSettings.xml"/><Relationship Id="rId9" Type="http://schemas.openxmlformats.org/officeDocument/2006/relationships/hyperlink" Target="https://www2.education.vic.gov.au/pal/behaviour-students/guidance/6-behaviour-support-plans" TargetMode="External"/><Relationship Id="rId14" Type="http://schemas.openxmlformats.org/officeDocument/2006/relationships/hyperlink" Target="https://www.education.vic.gov.au/school/teachers/behaviour/engagement/Pages/navigator.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2557</Words>
  <Characters>14578</Characters>
  <Application>Microsoft Office Word</Application>
  <DocSecurity>0</DocSecurity>
  <Lines>121</Lines>
  <Paragraphs>34</Paragraphs>
  <ScaleCrop>false</ScaleCrop>
  <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Danson</dc:creator>
  <cp:keywords/>
  <dc:description/>
  <cp:lastModifiedBy>George Danson</cp:lastModifiedBy>
  <cp:revision>2</cp:revision>
  <dcterms:created xsi:type="dcterms:W3CDTF">2021-09-07T06:02:00Z</dcterms:created>
  <dcterms:modified xsi:type="dcterms:W3CDTF">2021-09-07T06:04:00Z</dcterms:modified>
</cp:coreProperties>
</file>