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7.xml" ContentType="application/vnd.openxmlformats-officedocument.wordprocessingml.foot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BCBF" w14:textId="77777777" w:rsidR="00B33DA4" w:rsidRDefault="00A262D8" w:rsidP="00B33DA4">
      <w:pPr>
        <w:ind w:left="540" w:right="1878"/>
        <w:rPr>
          <w:b/>
          <w:color w:val="AF272F"/>
          <w:sz w:val="44"/>
          <w:szCs w:val="44"/>
        </w:rPr>
      </w:pPr>
      <w:r w:rsidRPr="006307C3">
        <w:rPr>
          <w:b/>
          <w:noProof/>
          <w:color w:val="AF272F"/>
          <w:sz w:val="44"/>
          <w:szCs w:val="44"/>
        </w:rPr>
        <w:t>2023</w:t>
      </w: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1" locked="1" layoutInCell="1" allowOverlap="1" wp14:anchorId="21BB2374" wp14:editId="234BDA41">
                <wp:simplePos x="0" y="0"/>
                <wp:positionH relativeFrom="margin">
                  <wp:posOffset>100965</wp:posOffset>
                </wp:positionH>
                <wp:positionV relativeFrom="bottomMargin">
                  <wp:posOffset>-1260475</wp:posOffset>
                </wp:positionV>
                <wp:extent cx="9774000" cy="1134000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4000" cy="11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1E41F" w14:textId="77777777" w:rsidR="00B33DA4" w:rsidRDefault="00A262D8" w:rsidP="00B33DA4">
                            <w:pPr>
                              <w:pStyle w:val="ESBodyText"/>
                            </w:pPr>
                            <w:r>
                              <w:rPr>
                                <w:noProof/>
                              </w:rPr>
                              <w:t>Submitted for review by George Danson (School Principal) on 20 December, 2022 at 04:34 PM</w:t>
                            </w:r>
                            <w:r>
                              <w:rPr>
                                <w:noProof/>
                              </w:rPr>
                              <w:br/>
                              <w:t>Endorsed by Tim Wilson (Senior Education Improvement Leader) on 10 February, 2023 at 12:13 PM</w:t>
                            </w:r>
                            <w:r>
                              <w:rPr>
                                <w:noProof/>
                              </w:rPr>
                              <w:br/>
                              <w:t>Awaiting endorsement by School Council President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89.29pt;margin-left:7.95pt;margin-top:-99.25pt;mso-height-percent:0;mso-height-relative:margin;mso-position-horizontal-relative:margin;mso-position-vertical-relative:bottom-margin-area;mso-width-percent:0;mso-width-relative:margin;mso-wrap-distance-bottom:3.6pt;mso-wrap-distance-left:9pt;mso-wrap-distance-right:9pt;mso-wrap-distance-top:3.6pt;position:absolute;width:769.61pt;z-index:-251658240" fillcolor="white" stroked="f" strokeweight="0.75pt">
                <v:stroke joinstyle="miter"/>
                <v:textbox>
                  <w:txbxContent>
                    <w:p w:rsidR="00B33DA4" w:rsidP="00B33DA4">
                      <w:pPr>
                        <w:pStyle w:val="ESBodyText"/>
                      </w:pPr>
                      <w:r>
                        <w:rPr>
                          <w:noProof/>
                        </w:rPr>
                        <w:t>Submitted for review by George Danson (School Principal) on 20 December, 2022 at 04:34 PM</w:t>
                        <w:br/>
                        <w:t>Endorsed by Tim Wilson (Senior Education Improvement Leader) on 10 February, 2023 at 12:13 PM</w:t>
                        <w:br/>
                        <w:t>Awaiting endorsement by School Council President</w:t>
                        <w:br/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>
        <w:rPr>
          <w:b/>
          <w:color w:val="AF272F"/>
          <w:sz w:val="44"/>
          <w:szCs w:val="44"/>
        </w:rPr>
        <w:t xml:space="preserve"> Annual Implementation Plan</w:t>
      </w:r>
    </w:p>
    <w:p w14:paraId="4010D58F" w14:textId="77777777" w:rsidR="00B33DA4" w:rsidRDefault="00A262D8" w:rsidP="00B33DA4">
      <w:pPr>
        <w:ind w:left="540" w:right="1878"/>
        <w:rPr>
          <w:b/>
          <w:color w:val="AF272F"/>
          <w:sz w:val="28"/>
          <w:szCs w:val="44"/>
        </w:rPr>
      </w:pPr>
      <w:r w:rsidRPr="00EC3968">
        <w:rPr>
          <w:b/>
          <w:color w:val="AF272F"/>
          <w:sz w:val="28"/>
          <w:szCs w:val="44"/>
        </w:rPr>
        <w:t xml:space="preserve">for improving student outcomes </w:t>
      </w:r>
    </w:p>
    <w:p w14:paraId="60DDB78C" w14:textId="77777777" w:rsidR="00B33DA4" w:rsidRPr="00EC3968" w:rsidRDefault="00A262D8" w:rsidP="00B33DA4">
      <w:pPr>
        <w:ind w:left="540" w:right="1878"/>
        <w:rPr>
          <w:color w:val="AF272F"/>
          <w:sz w:val="22"/>
          <w:szCs w:val="36"/>
        </w:rPr>
      </w:pPr>
    </w:p>
    <w:p w14:paraId="34D76594" w14:textId="77777777" w:rsidR="00B33DA4" w:rsidRPr="00EC3968" w:rsidRDefault="00A262D8" w:rsidP="00B33DA4">
      <w:pPr>
        <w:pStyle w:val="ESIntroParagraph"/>
        <w:ind w:left="-567" w:right="978" w:firstLine="1107"/>
        <w:rPr>
          <w:color w:val="595959" w:themeColor="text1" w:themeTint="A6"/>
        </w:rPr>
      </w:pPr>
      <w:r w:rsidRPr="00EC3968">
        <w:rPr>
          <w:noProof/>
          <w:color w:val="595959" w:themeColor="text1" w:themeTint="A6"/>
        </w:rPr>
        <w:t>Le Page Primary School (5422)</w:t>
      </w:r>
    </w:p>
    <w:p w14:paraId="4660B1F0" w14:textId="77777777" w:rsidR="00B33DA4" w:rsidRDefault="00A262D8" w:rsidP="00B33DA4">
      <w:pPr>
        <w:pStyle w:val="ESIntroParagraph"/>
        <w:ind w:left="-567" w:right="4330" w:firstLine="1107"/>
        <w:rPr>
          <w:color w:val="AF272F"/>
        </w:rPr>
      </w:pPr>
    </w:p>
    <w:p w14:paraId="06970F7F" w14:textId="77777777" w:rsidR="00B33DA4" w:rsidRDefault="00A262D8" w:rsidP="00B33DA4">
      <w:pPr>
        <w:pStyle w:val="ESIntroParagraph"/>
        <w:ind w:left="-567" w:right="4330" w:firstLine="1107"/>
        <w:rPr>
          <w:color w:val="AF272F"/>
        </w:rPr>
      </w:pPr>
    </w:p>
    <w:p w14:paraId="6C3A1D4D" w14:textId="77777777" w:rsidR="00B33DA4" w:rsidRDefault="00A262D8" w:rsidP="00B33DA4">
      <w:pPr>
        <w:pStyle w:val="ESIntroParagraph"/>
        <w:ind w:left="-567" w:right="4330" w:firstLine="1107"/>
        <w:rPr>
          <w:color w:val="AF272F"/>
        </w:rPr>
      </w:pPr>
    </w:p>
    <w:p w14:paraId="0C830C96" w14:textId="77777777" w:rsidR="00B33DA4" w:rsidRDefault="00A262D8" w:rsidP="00B33DA4">
      <w:pPr>
        <w:pStyle w:val="ESIntroParagraph"/>
        <w:ind w:left="-567" w:right="4330" w:firstLine="1107"/>
        <w:rPr>
          <w:color w:val="AF272F"/>
        </w:rPr>
      </w:pPr>
    </w:p>
    <w:p w14:paraId="1A86827A" w14:textId="77777777" w:rsidR="00B33DA4" w:rsidRDefault="00A262D8" w:rsidP="00B33DA4">
      <w:pPr>
        <w:pStyle w:val="ESIntroParagraph"/>
        <w:ind w:left="-567" w:right="4330" w:firstLine="1107"/>
        <w:rPr>
          <w:color w:val="AF272F"/>
        </w:rPr>
      </w:pPr>
    </w:p>
    <w:p w14:paraId="35484DB3" w14:textId="77777777" w:rsidR="00B33DA4" w:rsidRDefault="00A262D8" w:rsidP="00B33DA4">
      <w:pPr>
        <w:pStyle w:val="ESIntroParagraph"/>
        <w:ind w:left="-567" w:right="4330" w:firstLine="1107"/>
        <w:rPr>
          <w:color w:val="AF272F"/>
        </w:rPr>
      </w:pPr>
    </w:p>
    <w:p w14:paraId="31D99B87" w14:textId="77777777" w:rsidR="00B33DA4" w:rsidRDefault="00A262D8" w:rsidP="00B33DA4">
      <w:pPr>
        <w:pStyle w:val="ESIntroParagraph"/>
        <w:ind w:left="-567" w:right="4330" w:firstLine="1107"/>
        <w:rPr>
          <w:color w:val="AF272F"/>
        </w:rPr>
      </w:pPr>
    </w:p>
    <w:p w14:paraId="0430592C" w14:textId="77777777" w:rsidR="00B33DA4" w:rsidRDefault="00A262D8" w:rsidP="00B33DA4">
      <w:pPr>
        <w:pStyle w:val="ESIntroParagraph"/>
        <w:ind w:left="-567" w:right="4330" w:firstLine="1107"/>
        <w:rPr>
          <w:color w:val="AF272F"/>
        </w:rPr>
      </w:pPr>
    </w:p>
    <w:p w14:paraId="4DD99944" w14:textId="77777777" w:rsidR="00B33DA4" w:rsidRDefault="00A262D8" w:rsidP="00B33DA4">
      <w:pPr>
        <w:pStyle w:val="ESIntroParagraph"/>
        <w:ind w:left="-567" w:right="4330" w:firstLine="1107"/>
        <w:rPr>
          <w:color w:val="AF272F"/>
        </w:rPr>
      </w:pPr>
    </w:p>
    <w:p w14:paraId="2FD9ACF5" w14:textId="77777777" w:rsidR="00B33DA4" w:rsidRDefault="00A262D8" w:rsidP="00B33DA4">
      <w:pPr>
        <w:pStyle w:val="ESBodyText"/>
      </w:pPr>
    </w:p>
    <w:p w14:paraId="4CCCF205" w14:textId="77777777" w:rsidR="00B33DA4" w:rsidRDefault="00A262D8" w:rsidP="00B33DA4">
      <w:pPr>
        <w:pStyle w:val="ESBodyText"/>
        <w:jc w:val="center"/>
      </w:pPr>
      <w:r>
        <w:rPr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3000C389" wp14:editId="285A2308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810532" cy="1914792"/>
            <wp:effectExtent l="0" t="0" r="0" b="0"/>
            <wp:wrapNone/>
            <wp:docPr id="100011" name="Picture 100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6D7A70" w14:textId="77777777" w:rsidR="00B33DA4" w:rsidRDefault="00A262D8" w:rsidP="00B33DA4">
      <w:pPr>
        <w:pStyle w:val="ESBodyText"/>
      </w:pPr>
    </w:p>
    <w:p w14:paraId="1BFF059D" w14:textId="77777777" w:rsidR="00C703C5" w:rsidRDefault="00A262D8" w:rsidP="00F83BD4">
      <w:pPr>
        <w:ind w:right="2759"/>
        <w:sectPr w:rsidR="00C703C5" w:rsidSect="00B33DA4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004" w:right="737" w:bottom="1304" w:left="561" w:header="624" w:footer="1134" w:gutter="0"/>
          <w:pgNumType w:start="1"/>
          <w:cols w:space="397"/>
          <w:docGrid w:linePitch="360"/>
        </w:sectPr>
      </w:pPr>
    </w:p>
    <w:p w14:paraId="2187134E" w14:textId="77777777" w:rsidR="006307C3" w:rsidRPr="009D30BB" w:rsidRDefault="00A262D8" w:rsidP="005157E3">
      <w:pPr>
        <w:ind w:left="-450" w:right="2759"/>
        <w:rPr>
          <w:b/>
          <w:color w:val="AF272F"/>
          <w:sz w:val="36"/>
          <w:szCs w:val="44"/>
        </w:rPr>
      </w:pPr>
      <w:r w:rsidRPr="009D30BB">
        <w:rPr>
          <w:b/>
          <w:color w:val="AF272F"/>
          <w:sz w:val="36"/>
          <w:szCs w:val="44"/>
        </w:rPr>
        <w:lastRenderedPageBreak/>
        <w:t xml:space="preserve">Self-evaluation Summary - </w:t>
      </w:r>
      <w:r w:rsidRPr="009D30BB">
        <w:rPr>
          <w:b/>
          <w:noProof/>
          <w:color w:val="AF272F"/>
          <w:sz w:val="36"/>
          <w:szCs w:val="44"/>
        </w:rPr>
        <w:t>2023</w:t>
      </w:r>
    </w:p>
    <w:p w14:paraId="55FC64D0" w14:textId="77777777" w:rsidR="00C703C5" w:rsidRPr="00F266EF" w:rsidRDefault="00A262D8" w:rsidP="00715EBF">
      <w:pPr>
        <w:pStyle w:val="ESIntroParagraph"/>
        <w:ind w:left="-450" w:right="4330" w:firstLine="450"/>
        <w:rPr>
          <w:color w:val="AF272F"/>
          <w:sz w:val="18"/>
          <w:szCs w:val="18"/>
        </w:rPr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7"/>
        <w:gridCol w:w="6457"/>
        <w:gridCol w:w="6966"/>
      </w:tblGrid>
      <w:tr w:rsidR="00BE7EC1" w14:paraId="136AFFA1" w14:textId="77777777" w:rsidTr="00DB592D">
        <w:trPr>
          <w:trHeight w:val="515"/>
        </w:trPr>
        <w:tc>
          <w:tcPr>
            <w:tcW w:w="16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B4525C" w14:textId="77777777" w:rsidR="007A6022" w:rsidRPr="000F7465" w:rsidRDefault="00A262D8" w:rsidP="000F7465">
            <w:pPr>
              <w:pStyle w:val="Heading3"/>
              <w:spacing w:before="0" w:after="0"/>
              <w:ind w:right="-374"/>
              <w:rPr>
                <w:szCs w:val="24"/>
              </w:rPr>
            </w:pPr>
          </w:p>
        </w:tc>
        <w:tc>
          <w:tcPr>
            <w:tcW w:w="6457" w:type="dxa"/>
            <w:shd w:val="clear" w:color="auto" w:fill="D9D9D9" w:themeFill="background1" w:themeFillShade="D9"/>
          </w:tcPr>
          <w:p w14:paraId="76C8623E" w14:textId="77777777" w:rsidR="007A6022" w:rsidRPr="000F7465" w:rsidRDefault="00A262D8" w:rsidP="009F6C5B">
            <w:pPr>
              <w:pStyle w:val="Heading3"/>
              <w:spacing w:before="0" w:after="0"/>
              <w:ind w:right="-374"/>
              <w:rPr>
                <w:szCs w:val="24"/>
              </w:rPr>
            </w:pPr>
            <w:r w:rsidRPr="000F7465">
              <w:rPr>
                <w:szCs w:val="24"/>
              </w:rPr>
              <w:t>FISO</w:t>
            </w:r>
            <w:r>
              <w:rPr>
                <w:szCs w:val="24"/>
              </w:rPr>
              <w:t xml:space="preserve"> 2.0 Dimensions</w:t>
            </w:r>
          </w:p>
        </w:tc>
        <w:tc>
          <w:tcPr>
            <w:tcW w:w="6966" w:type="dxa"/>
            <w:shd w:val="clear" w:color="auto" w:fill="D9D9D9" w:themeFill="background1" w:themeFillShade="D9"/>
          </w:tcPr>
          <w:p w14:paraId="006DE807" w14:textId="77777777" w:rsidR="007A6022" w:rsidRPr="000F7465" w:rsidRDefault="00A262D8" w:rsidP="000F7465">
            <w:pPr>
              <w:pStyle w:val="Heading3"/>
              <w:spacing w:before="0" w:after="0"/>
              <w:ind w:right="-374"/>
              <w:rPr>
                <w:szCs w:val="24"/>
              </w:rPr>
            </w:pPr>
            <w:r w:rsidRPr="000F7465">
              <w:rPr>
                <w:szCs w:val="24"/>
              </w:rPr>
              <w:t>Self-evaluation Level</w:t>
            </w:r>
          </w:p>
        </w:tc>
      </w:tr>
      <w:tr w:rsidR="00BE7EC1" w14:paraId="3EEA22B5" w14:textId="77777777" w:rsidTr="00705B45">
        <w:trPr>
          <w:cantSplit/>
          <w:trHeight w:val="101"/>
        </w:trPr>
        <w:tc>
          <w:tcPr>
            <w:tcW w:w="1697" w:type="dxa"/>
            <w:vMerge w:val="restart"/>
            <w:tcBorders>
              <w:right w:val="single" w:sz="4" w:space="0" w:color="auto"/>
            </w:tcBorders>
            <w:shd w:val="clear" w:color="auto" w:fill="58BFBD"/>
          </w:tcPr>
          <w:p w14:paraId="0ADD87FA" w14:textId="77777777" w:rsidR="00446D10" w:rsidRPr="006E1708" w:rsidRDefault="00A262D8" w:rsidP="00363D8E">
            <w:pPr>
              <w:rPr>
                <w:b/>
                <w:bCs/>
                <w:color w:val="53565A"/>
                <w:sz w:val="24"/>
                <w:szCs w:val="24"/>
              </w:rPr>
            </w:pPr>
            <w:r w:rsidRPr="006E1708">
              <w:rPr>
                <w:b/>
                <w:bCs/>
                <w:color w:val="53565A"/>
                <w:sz w:val="24"/>
                <w:szCs w:val="24"/>
              </w:rPr>
              <w:t>Teaching and Learning</w:t>
            </w:r>
          </w:p>
        </w:tc>
        <w:tc>
          <w:tcPr>
            <w:tcW w:w="6457" w:type="dxa"/>
            <w:tcBorders>
              <w:left w:val="single" w:sz="4" w:space="0" w:color="auto"/>
            </w:tcBorders>
          </w:tcPr>
          <w:p w14:paraId="6FB6418B" w14:textId="77777777" w:rsidR="00446D10" w:rsidRPr="00715EBF" w:rsidRDefault="00A262D8" w:rsidP="00581393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 xml:space="preserve">Documented teaching and learning program based on </w:t>
            </w:r>
            <w:r>
              <w:rPr>
                <w:rFonts w:eastAsia="Arial"/>
                <w:color w:val="000000"/>
                <w:sz w:val="20"/>
              </w:rPr>
              <w:t>the Victorian Curriculum and senior secondary pathways, incorporating extra-curricula programs</w:t>
            </w:r>
          </w:p>
        </w:tc>
        <w:tc>
          <w:tcPr>
            <w:tcW w:w="6966" w:type="dxa"/>
            <w:vMerge w:val="restart"/>
            <w:vAlign w:val="center"/>
          </w:tcPr>
          <w:p w14:paraId="3DFD7123" w14:textId="77777777" w:rsidR="00446D10" w:rsidRPr="00715EBF" w:rsidRDefault="00A262D8" w:rsidP="00705B45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</w:t>
            </w:r>
          </w:p>
        </w:tc>
      </w:tr>
      <w:tr w:rsidR="00BE7EC1" w14:paraId="7F79219A" w14:textId="77777777" w:rsidTr="007B0A88">
        <w:trPr>
          <w:cantSplit/>
          <w:trHeight w:val="200"/>
        </w:trPr>
        <w:tc>
          <w:tcPr>
            <w:tcW w:w="1697" w:type="dxa"/>
            <w:vMerge/>
            <w:tcBorders>
              <w:right w:val="single" w:sz="4" w:space="0" w:color="auto"/>
            </w:tcBorders>
            <w:shd w:val="clear" w:color="auto" w:fill="58BFBD"/>
            <w:textDirection w:val="btLr"/>
          </w:tcPr>
          <w:p w14:paraId="37424F2C" w14:textId="77777777" w:rsidR="00446D10" w:rsidRPr="00650A99" w:rsidRDefault="00A262D8" w:rsidP="00581393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6457" w:type="dxa"/>
            <w:tcBorders>
              <w:left w:val="single" w:sz="4" w:space="0" w:color="auto"/>
            </w:tcBorders>
          </w:tcPr>
          <w:p w14:paraId="05E42786" w14:textId="77777777" w:rsidR="00446D10" w:rsidRPr="00715EBF" w:rsidRDefault="00A262D8" w:rsidP="00581393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 xml:space="preserve">Use of common and subject-specific high impact teaching and learning strategies as part of a shared and responsive teaching and learning model </w:t>
            </w:r>
            <w:r>
              <w:rPr>
                <w:rFonts w:eastAsia="Arial"/>
                <w:color w:val="000000"/>
                <w:sz w:val="20"/>
              </w:rPr>
              <w:t>implemented through positive and supportive student-staff relationships</w:t>
            </w:r>
          </w:p>
        </w:tc>
        <w:tc>
          <w:tcPr>
            <w:tcW w:w="6966" w:type="dxa"/>
            <w:vMerge/>
          </w:tcPr>
          <w:p w14:paraId="1CCCFFAC" w14:textId="77777777" w:rsidR="00446D10" w:rsidRPr="00715EBF" w:rsidRDefault="00A262D8" w:rsidP="00581393">
            <w:pPr>
              <w:pStyle w:val="ESBodyText"/>
              <w:rPr>
                <w:sz w:val="20"/>
              </w:rPr>
            </w:pPr>
          </w:p>
        </w:tc>
      </w:tr>
    </w:tbl>
    <w:p w14:paraId="650B1305" w14:textId="77777777" w:rsidR="006307C3" w:rsidRDefault="00A262D8" w:rsidP="004E7357">
      <w:pPr>
        <w:pStyle w:val="ESBodyText"/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6489"/>
        <w:gridCol w:w="6930"/>
      </w:tblGrid>
      <w:tr w:rsidR="00BE7EC1" w14:paraId="7FBE60AF" w14:textId="77777777" w:rsidTr="00705B45">
        <w:trPr>
          <w:cantSplit/>
          <w:trHeight w:val="56"/>
        </w:trPr>
        <w:tc>
          <w:tcPr>
            <w:tcW w:w="1701" w:type="dxa"/>
            <w:vMerge w:val="restart"/>
            <w:shd w:val="clear" w:color="auto" w:fill="57B5E7"/>
          </w:tcPr>
          <w:p w14:paraId="74E58D3E" w14:textId="77777777" w:rsidR="00446D10" w:rsidRPr="006E1708" w:rsidRDefault="00A262D8" w:rsidP="00363D8E">
            <w:pPr>
              <w:rPr>
                <w:b/>
                <w:bCs/>
                <w:color w:val="53565A"/>
              </w:rPr>
            </w:pPr>
            <w:r w:rsidRPr="006E1708">
              <w:rPr>
                <w:b/>
                <w:bCs/>
                <w:color w:val="53565A"/>
                <w:sz w:val="24"/>
                <w:szCs w:val="24"/>
              </w:rPr>
              <w:t>Assessment</w:t>
            </w:r>
          </w:p>
        </w:tc>
        <w:tc>
          <w:tcPr>
            <w:tcW w:w="6489" w:type="dxa"/>
          </w:tcPr>
          <w:p w14:paraId="256868FA" w14:textId="77777777" w:rsidR="00446D10" w:rsidRPr="00715EBF" w:rsidRDefault="00A262D8" w:rsidP="00EE49B9">
            <w:pPr>
              <w:pStyle w:val="ESBodyText"/>
              <w:rPr>
                <w:sz w:val="20"/>
                <w:szCs w:val="24"/>
              </w:rPr>
            </w:pPr>
            <w:r>
              <w:rPr>
                <w:rFonts w:eastAsia="Arial"/>
                <w:color w:val="000000"/>
                <w:sz w:val="20"/>
              </w:rPr>
              <w:t>Systematic use of data and evidence to drive the prioritisation, development, and implementation of actions in schools and classrooms.</w:t>
            </w:r>
          </w:p>
        </w:tc>
        <w:tc>
          <w:tcPr>
            <w:tcW w:w="6930" w:type="dxa"/>
            <w:vMerge w:val="restart"/>
            <w:vAlign w:val="center"/>
          </w:tcPr>
          <w:p w14:paraId="31901690" w14:textId="77777777" w:rsidR="00446D10" w:rsidRPr="00715EBF" w:rsidRDefault="00A262D8" w:rsidP="00705B45">
            <w:pPr>
              <w:pStyle w:val="ESBodyText"/>
              <w:rPr>
                <w:sz w:val="20"/>
                <w:szCs w:val="24"/>
              </w:rPr>
            </w:pPr>
            <w:r>
              <w:rPr>
                <w:sz w:val="20"/>
              </w:rPr>
              <w:t>Embedding</w:t>
            </w:r>
          </w:p>
        </w:tc>
      </w:tr>
      <w:tr w:rsidR="00BE7EC1" w14:paraId="40D3FDF9" w14:textId="77777777" w:rsidTr="007F0FF7">
        <w:trPr>
          <w:cantSplit/>
          <w:trHeight w:val="20"/>
        </w:trPr>
        <w:tc>
          <w:tcPr>
            <w:tcW w:w="1701" w:type="dxa"/>
            <w:vMerge/>
            <w:shd w:val="clear" w:color="auto" w:fill="57B5E7"/>
            <w:textDirection w:val="btLr"/>
          </w:tcPr>
          <w:p w14:paraId="459019A0" w14:textId="77777777" w:rsidR="00446D10" w:rsidRPr="00650A99" w:rsidRDefault="00A262D8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6489" w:type="dxa"/>
          </w:tcPr>
          <w:p w14:paraId="4433F94C" w14:textId="77777777" w:rsidR="00446D10" w:rsidRPr="00715EBF" w:rsidRDefault="00A262D8" w:rsidP="00EE49B9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 xml:space="preserve">Systematic use of </w:t>
            </w:r>
            <w:r>
              <w:rPr>
                <w:rFonts w:eastAsia="Arial"/>
                <w:color w:val="000000"/>
                <w:sz w:val="20"/>
              </w:rPr>
              <w:t>assessment strategies and measurement practices to obtain and provide feedback on student learning growth, attainment and wellbeing capabilities</w:t>
            </w:r>
          </w:p>
        </w:tc>
        <w:tc>
          <w:tcPr>
            <w:tcW w:w="6930" w:type="dxa"/>
            <w:vMerge/>
          </w:tcPr>
          <w:p w14:paraId="18EFC136" w14:textId="77777777" w:rsidR="00446D10" w:rsidRPr="00715EBF" w:rsidRDefault="00A262D8" w:rsidP="00EE49B9">
            <w:pPr>
              <w:pStyle w:val="ESBodyText"/>
              <w:rPr>
                <w:sz w:val="20"/>
              </w:rPr>
            </w:pPr>
          </w:p>
        </w:tc>
      </w:tr>
    </w:tbl>
    <w:p w14:paraId="1FC30CA1" w14:textId="77777777" w:rsidR="006E1708" w:rsidRDefault="00A262D8" w:rsidP="004E7357">
      <w:pPr>
        <w:pStyle w:val="ESBodyText"/>
      </w:pPr>
    </w:p>
    <w:p w14:paraId="18C847CB" w14:textId="77777777" w:rsidR="006E1708" w:rsidRDefault="00A262D8">
      <w:pPr>
        <w:spacing w:after="0" w:line="240" w:lineRule="auto"/>
      </w:pPr>
      <w:r>
        <w:br w:type="page"/>
      </w: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490"/>
        <w:gridCol w:w="6930"/>
      </w:tblGrid>
      <w:tr w:rsidR="00BE7EC1" w14:paraId="453B5FB1" w14:textId="77777777" w:rsidTr="00705B45">
        <w:trPr>
          <w:cantSplit/>
          <w:trHeight w:val="56"/>
        </w:trPr>
        <w:tc>
          <w:tcPr>
            <w:tcW w:w="1700" w:type="dxa"/>
            <w:vMerge w:val="restart"/>
            <w:shd w:val="clear" w:color="auto" w:fill="FFD062"/>
          </w:tcPr>
          <w:p w14:paraId="5676FF47" w14:textId="77777777" w:rsidR="00446D10" w:rsidRPr="006E1708" w:rsidRDefault="00A262D8" w:rsidP="00363D8E">
            <w:pPr>
              <w:rPr>
                <w:b/>
                <w:bCs/>
                <w:color w:val="53565A"/>
              </w:rPr>
            </w:pPr>
            <w:r>
              <w:rPr>
                <w:b/>
                <w:bCs/>
                <w:color w:val="53565A"/>
                <w:sz w:val="24"/>
                <w:szCs w:val="24"/>
              </w:rPr>
              <w:lastRenderedPageBreak/>
              <w:t>Leadership</w:t>
            </w:r>
          </w:p>
        </w:tc>
        <w:tc>
          <w:tcPr>
            <w:tcW w:w="6490" w:type="dxa"/>
          </w:tcPr>
          <w:p w14:paraId="2E2C1A0A" w14:textId="77777777" w:rsidR="00446D10" w:rsidRPr="00715EBF" w:rsidRDefault="00A262D8" w:rsidP="00121AF8">
            <w:pPr>
              <w:pStyle w:val="ESBodyText"/>
              <w:rPr>
                <w:sz w:val="20"/>
                <w:szCs w:val="24"/>
              </w:rPr>
            </w:pPr>
            <w:r>
              <w:rPr>
                <w:rFonts w:eastAsia="Arial"/>
                <w:color w:val="000000"/>
                <w:sz w:val="20"/>
              </w:rPr>
              <w:t xml:space="preserve">The strategic direction and deployment of resources to create and reflect shared goals and </w:t>
            </w:r>
            <w:r>
              <w:rPr>
                <w:rFonts w:eastAsia="Arial"/>
                <w:color w:val="000000"/>
                <w:sz w:val="20"/>
              </w:rPr>
              <w:t>values; high expectations; and a positive, safe and orderly learning environment</w:t>
            </w:r>
          </w:p>
        </w:tc>
        <w:tc>
          <w:tcPr>
            <w:tcW w:w="6930" w:type="dxa"/>
            <w:vMerge w:val="restart"/>
            <w:vAlign w:val="center"/>
          </w:tcPr>
          <w:p w14:paraId="6CEFC3E7" w14:textId="77777777" w:rsidR="00446D10" w:rsidRPr="00715EBF" w:rsidRDefault="00A262D8" w:rsidP="00705B45">
            <w:pPr>
              <w:pStyle w:val="ESBodyText"/>
              <w:rPr>
                <w:sz w:val="20"/>
                <w:szCs w:val="24"/>
              </w:rPr>
            </w:pPr>
            <w:r>
              <w:rPr>
                <w:sz w:val="20"/>
              </w:rPr>
              <w:t>Evolving</w:t>
            </w:r>
          </w:p>
        </w:tc>
      </w:tr>
      <w:tr w:rsidR="00BE7EC1" w14:paraId="48FA1AAD" w14:textId="77777777" w:rsidTr="00252D77">
        <w:trPr>
          <w:cantSplit/>
          <w:trHeight w:val="20"/>
        </w:trPr>
        <w:tc>
          <w:tcPr>
            <w:tcW w:w="1700" w:type="dxa"/>
            <w:vMerge/>
            <w:shd w:val="clear" w:color="auto" w:fill="FFD062"/>
            <w:textDirection w:val="btLr"/>
          </w:tcPr>
          <w:p w14:paraId="11D2DD00" w14:textId="77777777" w:rsidR="00446D10" w:rsidRPr="00650A99" w:rsidRDefault="00A262D8" w:rsidP="00121AF8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6490" w:type="dxa"/>
          </w:tcPr>
          <w:p w14:paraId="6174F85A" w14:textId="77777777" w:rsidR="00446D10" w:rsidRPr="00715EBF" w:rsidRDefault="00A262D8" w:rsidP="00121AF8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Shared development of a culture of respect and collaboration with positive and supportive relationships between students and staff at the core</w:t>
            </w:r>
          </w:p>
        </w:tc>
        <w:tc>
          <w:tcPr>
            <w:tcW w:w="6930" w:type="dxa"/>
            <w:vMerge/>
          </w:tcPr>
          <w:p w14:paraId="5F688D1A" w14:textId="77777777" w:rsidR="00446D10" w:rsidRPr="00715EBF" w:rsidRDefault="00A262D8" w:rsidP="00121AF8">
            <w:pPr>
              <w:pStyle w:val="ESBodyText"/>
              <w:rPr>
                <w:sz w:val="20"/>
              </w:rPr>
            </w:pPr>
          </w:p>
        </w:tc>
      </w:tr>
    </w:tbl>
    <w:p w14:paraId="3DDE3ED5" w14:textId="77777777" w:rsidR="006E1708" w:rsidRDefault="00A262D8" w:rsidP="006E1708">
      <w:pPr>
        <w:pStyle w:val="ESBodyText"/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1"/>
        <w:gridCol w:w="6503"/>
        <w:gridCol w:w="6946"/>
      </w:tblGrid>
      <w:tr w:rsidR="00BE7EC1" w14:paraId="191462A5" w14:textId="77777777" w:rsidTr="00705B45">
        <w:trPr>
          <w:cantSplit/>
          <w:trHeight w:val="56"/>
        </w:trPr>
        <w:tc>
          <w:tcPr>
            <w:tcW w:w="1671" w:type="dxa"/>
            <w:vMerge w:val="restart"/>
            <w:shd w:val="clear" w:color="auto" w:fill="F8CDDB"/>
          </w:tcPr>
          <w:p w14:paraId="121D3F02" w14:textId="77777777" w:rsidR="00446D10" w:rsidRPr="006E1708" w:rsidRDefault="00A262D8" w:rsidP="00363D8E">
            <w:pPr>
              <w:rPr>
                <w:b/>
                <w:bCs/>
                <w:color w:val="53565A"/>
              </w:rPr>
            </w:pPr>
            <w:r>
              <w:rPr>
                <w:b/>
                <w:bCs/>
                <w:color w:val="53565A"/>
                <w:sz w:val="24"/>
                <w:szCs w:val="24"/>
              </w:rPr>
              <w:t>Engagement</w:t>
            </w:r>
          </w:p>
        </w:tc>
        <w:tc>
          <w:tcPr>
            <w:tcW w:w="6503" w:type="dxa"/>
          </w:tcPr>
          <w:p w14:paraId="0706EA19" w14:textId="77777777" w:rsidR="00446D10" w:rsidRPr="00715EBF" w:rsidRDefault="00A262D8" w:rsidP="00121AF8">
            <w:pPr>
              <w:pStyle w:val="ESBodyText"/>
              <w:rPr>
                <w:sz w:val="20"/>
                <w:szCs w:val="24"/>
              </w:rPr>
            </w:pPr>
            <w:r>
              <w:rPr>
                <w:rFonts w:eastAsia="Arial"/>
                <w:color w:val="000000"/>
                <w:sz w:val="20"/>
              </w:rPr>
              <w:t>Strong relationships and active partnerships between schools and families/carers, communities, and organisations to strengthen students’ participation and  engagement in school</w:t>
            </w:r>
          </w:p>
        </w:tc>
        <w:tc>
          <w:tcPr>
            <w:tcW w:w="6946" w:type="dxa"/>
            <w:vMerge w:val="restart"/>
            <w:vAlign w:val="center"/>
          </w:tcPr>
          <w:p w14:paraId="2F4F87AA" w14:textId="77777777" w:rsidR="00446D10" w:rsidRPr="00715EBF" w:rsidRDefault="00A262D8" w:rsidP="00705B45">
            <w:pPr>
              <w:pStyle w:val="ESBodyText"/>
              <w:rPr>
                <w:sz w:val="20"/>
                <w:szCs w:val="24"/>
              </w:rPr>
            </w:pPr>
            <w:r>
              <w:rPr>
                <w:sz w:val="20"/>
              </w:rPr>
              <w:t>Embedding</w:t>
            </w:r>
          </w:p>
        </w:tc>
      </w:tr>
      <w:tr w:rsidR="00BE7EC1" w14:paraId="29928689" w14:textId="77777777" w:rsidTr="00FF4586">
        <w:trPr>
          <w:cantSplit/>
          <w:trHeight w:val="20"/>
        </w:trPr>
        <w:tc>
          <w:tcPr>
            <w:tcW w:w="1671" w:type="dxa"/>
            <w:vMerge/>
            <w:shd w:val="clear" w:color="auto" w:fill="F8CDDB"/>
            <w:textDirection w:val="btLr"/>
          </w:tcPr>
          <w:p w14:paraId="3E191E45" w14:textId="77777777" w:rsidR="00446D10" w:rsidRPr="00650A99" w:rsidRDefault="00A262D8" w:rsidP="00121AF8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6503" w:type="dxa"/>
          </w:tcPr>
          <w:p w14:paraId="64AB1E19" w14:textId="77777777" w:rsidR="00446D10" w:rsidRPr="00715EBF" w:rsidRDefault="00A262D8" w:rsidP="00121AF8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Activation of student voice and agency, including in lea</w:t>
            </w:r>
            <w:r>
              <w:rPr>
                <w:rFonts w:eastAsia="Arial"/>
                <w:color w:val="000000"/>
                <w:sz w:val="20"/>
              </w:rPr>
              <w:t>dership and learning, to strengthen students’ participation and engagement in school</w:t>
            </w:r>
          </w:p>
        </w:tc>
        <w:tc>
          <w:tcPr>
            <w:tcW w:w="6946" w:type="dxa"/>
            <w:vMerge/>
          </w:tcPr>
          <w:p w14:paraId="13AE878A" w14:textId="77777777" w:rsidR="00446D10" w:rsidRPr="00715EBF" w:rsidRDefault="00A262D8" w:rsidP="00121AF8">
            <w:pPr>
              <w:pStyle w:val="ESBodyText"/>
              <w:rPr>
                <w:sz w:val="20"/>
              </w:rPr>
            </w:pPr>
          </w:p>
        </w:tc>
      </w:tr>
    </w:tbl>
    <w:p w14:paraId="75400198" w14:textId="77777777" w:rsidR="006E1708" w:rsidRDefault="00A262D8" w:rsidP="006E1708">
      <w:pPr>
        <w:pStyle w:val="ESBodyText"/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4"/>
        <w:gridCol w:w="6492"/>
        <w:gridCol w:w="6934"/>
      </w:tblGrid>
      <w:tr w:rsidR="00BE7EC1" w14:paraId="1831E8F3" w14:textId="77777777" w:rsidTr="00705B45">
        <w:trPr>
          <w:cantSplit/>
          <w:trHeight w:val="56"/>
        </w:trPr>
        <w:tc>
          <w:tcPr>
            <w:tcW w:w="1694" w:type="dxa"/>
            <w:vMerge w:val="restart"/>
            <w:shd w:val="clear" w:color="auto" w:fill="D2ACD0"/>
          </w:tcPr>
          <w:p w14:paraId="338A1D87" w14:textId="77777777" w:rsidR="00446D10" w:rsidRPr="006E1708" w:rsidRDefault="00A262D8" w:rsidP="00363D8E">
            <w:pPr>
              <w:rPr>
                <w:b/>
                <w:bCs/>
                <w:color w:val="53565A"/>
              </w:rPr>
            </w:pPr>
            <w:r>
              <w:rPr>
                <w:b/>
                <w:bCs/>
                <w:color w:val="53565A"/>
                <w:sz w:val="24"/>
                <w:szCs w:val="24"/>
              </w:rPr>
              <w:t>Support</w:t>
            </w:r>
          </w:p>
        </w:tc>
        <w:tc>
          <w:tcPr>
            <w:tcW w:w="6492" w:type="dxa"/>
          </w:tcPr>
          <w:p w14:paraId="549BA0E1" w14:textId="77777777" w:rsidR="00446D10" w:rsidRPr="00715EBF" w:rsidRDefault="00A262D8" w:rsidP="00121AF8">
            <w:pPr>
              <w:pStyle w:val="ESBodyText"/>
              <w:rPr>
                <w:sz w:val="20"/>
                <w:szCs w:val="24"/>
              </w:rPr>
            </w:pPr>
            <w:r>
              <w:rPr>
                <w:rFonts w:eastAsia="Arial"/>
                <w:color w:val="000000"/>
                <w:sz w:val="20"/>
              </w:rPr>
              <w:t>Responsive, tiered and contextualised approaches and strong relationships to support student learning, wellbeing and inclusion</w:t>
            </w:r>
          </w:p>
        </w:tc>
        <w:tc>
          <w:tcPr>
            <w:tcW w:w="6934" w:type="dxa"/>
            <w:vMerge w:val="restart"/>
            <w:vAlign w:val="center"/>
          </w:tcPr>
          <w:p w14:paraId="7177B399" w14:textId="77777777" w:rsidR="00446D10" w:rsidRPr="00715EBF" w:rsidRDefault="00A262D8" w:rsidP="00705B45">
            <w:pPr>
              <w:pStyle w:val="ESBodyText"/>
              <w:rPr>
                <w:sz w:val="20"/>
                <w:szCs w:val="24"/>
              </w:rPr>
            </w:pPr>
            <w:r>
              <w:rPr>
                <w:sz w:val="20"/>
              </w:rPr>
              <w:t>Evolving</w:t>
            </w:r>
          </w:p>
        </w:tc>
      </w:tr>
      <w:tr w:rsidR="00BE7EC1" w14:paraId="3C4169B3" w14:textId="77777777" w:rsidTr="00CD0D76">
        <w:trPr>
          <w:cantSplit/>
          <w:trHeight w:val="20"/>
        </w:trPr>
        <w:tc>
          <w:tcPr>
            <w:tcW w:w="1694" w:type="dxa"/>
            <w:vMerge/>
            <w:shd w:val="clear" w:color="auto" w:fill="D2ACD0"/>
            <w:textDirection w:val="btLr"/>
          </w:tcPr>
          <w:p w14:paraId="4DC26933" w14:textId="77777777" w:rsidR="00446D10" w:rsidRPr="00650A99" w:rsidRDefault="00A262D8" w:rsidP="00121AF8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6492" w:type="dxa"/>
          </w:tcPr>
          <w:p w14:paraId="364AA8D6" w14:textId="77777777" w:rsidR="00446D10" w:rsidRPr="00715EBF" w:rsidRDefault="00A262D8" w:rsidP="00121AF8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 xml:space="preserve">Effective use of </w:t>
            </w:r>
            <w:r>
              <w:rPr>
                <w:rFonts w:eastAsia="Arial"/>
                <w:color w:val="000000"/>
                <w:sz w:val="20"/>
              </w:rPr>
              <w:t>resources and active partnerships with families/carers, specialist providers and community organisations to provide responsive support to students</w:t>
            </w:r>
          </w:p>
        </w:tc>
        <w:tc>
          <w:tcPr>
            <w:tcW w:w="6934" w:type="dxa"/>
            <w:vMerge/>
          </w:tcPr>
          <w:p w14:paraId="693BF561" w14:textId="77777777" w:rsidR="00446D10" w:rsidRPr="00715EBF" w:rsidRDefault="00A262D8" w:rsidP="00121AF8">
            <w:pPr>
              <w:pStyle w:val="ESBodyText"/>
              <w:rPr>
                <w:sz w:val="20"/>
              </w:rPr>
            </w:pPr>
          </w:p>
        </w:tc>
      </w:tr>
    </w:tbl>
    <w:p w14:paraId="3480BB3D" w14:textId="77777777" w:rsidR="006E1708" w:rsidRDefault="00A262D8" w:rsidP="006E1708">
      <w:pPr>
        <w:pStyle w:val="ESBodyText"/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05"/>
        <w:gridCol w:w="11215"/>
      </w:tblGrid>
      <w:tr w:rsidR="00BE7EC1" w14:paraId="7E9A27B2" w14:textId="77777777" w:rsidTr="00A84052">
        <w:trPr>
          <w:trHeight w:val="15"/>
        </w:trPr>
        <w:tc>
          <w:tcPr>
            <w:tcW w:w="3905" w:type="dxa"/>
            <w:shd w:val="clear" w:color="auto" w:fill="D9D9D9" w:themeFill="background1" w:themeFillShade="D9"/>
          </w:tcPr>
          <w:p w14:paraId="499BEA60" w14:textId="77777777" w:rsidR="00C703C5" w:rsidRPr="006C72CF" w:rsidRDefault="00A262D8" w:rsidP="00EE49B9">
            <w:pPr>
              <w:pStyle w:val="ESBodyText"/>
              <w:rPr>
                <w:b/>
                <w:sz w:val="20"/>
              </w:rPr>
            </w:pPr>
            <w:r w:rsidRPr="006C72CF">
              <w:rPr>
                <w:b/>
                <w:sz w:val="20"/>
              </w:rPr>
              <w:t>Enter your reflective comments</w:t>
            </w:r>
          </w:p>
        </w:tc>
        <w:tc>
          <w:tcPr>
            <w:tcW w:w="11215" w:type="dxa"/>
          </w:tcPr>
          <w:p w14:paraId="7D7B4F32" w14:textId="77777777" w:rsidR="00C703C5" w:rsidRPr="006C72CF" w:rsidRDefault="00A262D8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Looking forward to the implementation of PLCs for inquiry cycles, Little Le</w:t>
            </w:r>
            <w:r>
              <w:rPr>
                <w:sz w:val="20"/>
              </w:rPr>
              <w:t>arners Love Literacy and Scaffolding Numeracy in the Middle Years.</w:t>
            </w:r>
          </w:p>
        </w:tc>
      </w:tr>
      <w:tr w:rsidR="00BE7EC1" w14:paraId="1156EC02" w14:textId="77777777" w:rsidTr="00A84052">
        <w:trPr>
          <w:trHeight w:val="128"/>
        </w:trPr>
        <w:tc>
          <w:tcPr>
            <w:tcW w:w="3905" w:type="dxa"/>
            <w:shd w:val="clear" w:color="auto" w:fill="D9D9D9" w:themeFill="background1" w:themeFillShade="D9"/>
          </w:tcPr>
          <w:p w14:paraId="7AF1E5A6" w14:textId="77777777" w:rsidR="00C703C5" w:rsidRPr="006C72CF" w:rsidRDefault="00A262D8" w:rsidP="00E75B07">
            <w:pPr>
              <w:pStyle w:val="ESBodyText"/>
              <w:rPr>
                <w:b/>
                <w:sz w:val="20"/>
              </w:rPr>
            </w:pPr>
            <w:r w:rsidRPr="006C72CF">
              <w:rPr>
                <w:b/>
                <w:sz w:val="20"/>
              </w:rPr>
              <w:t>Considerations for</w:t>
            </w:r>
            <w:r w:rsidRPr="006C72CF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175B96">
              <w:rPr>
                <w:b/>
                <w:noProof/>
                <w:sz w:val="20"/>
                <w:szCs w:val="20"/>
              </w:rPr>
              <w:t>2023</w:t>
            </w:r>
          </w:p>
        </w:tc>
        <w:tc>
          <w:tcPr>
            <w:tcW w:w="11215" w:type="dxa"/>
          </w:tcPr>
          <w:p w14:paraId="2D04199A" w14:textId="77777777" w:rsidR="00C703C5" w:rsidRPr="006C72CF" w:rsidRDefault="00A262D8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Little Learners Love Literacy P-2</w:t>
            </w:r>
            <w:r>
              <w:rPr>
                <w:sz w:val="20"/>
              </w:rPr>
              <w:br/>
              <w:t>A more structured, systematic approach to monitoring attendance</w:t>
            </w:r>
            <w:r>
              <w:rPr>
                <w:sz w:val="20"/>
              </w:rPr>
              <w:br/>
              <w:t xml:space="preserve">Using the Scaffolding Numeracy in the Middle Years, </w:t>
            </w:r>
            <w:r>
              <w:rPr>
                <w:sz w:val="20"/>
              </w:rPr>
              <w:t>Learning Assessment Frameworks and Growing Mathematically resources</w:t>
            </w:r>
          </w:p>
        </w:tc>
      </w:tr>
      <w:tr w:rsidR="00BE7EC1" w14:paraId="741913E2" w14:textId="77777777" w:rsidTr="00A84052">
        <w:trPr>
          <w:trHeight w:val="128"/>
        </w:trPr>
        <w:tc>
          <w:tcPr>
            <w:tcW w:w="3905" w:type="dxa"/>
            <w:shd w:val="clear" w:color="auto" w:fill="D9D9D9" w:themeFill="background1" w:themeFillShade="D9"/>
          </w:tcPr>
          <w:p w14:paraId="4EA8D202" w14:textId="77777777" w:rsidR="00687FB5" w:rsidRPr="006C72CF" w:rsidRDefault="00A262D8" w:rsidP="00687FB5">
            <w:pPr>
              <w:pStyle w:val="ESBodyText"/>
              <w:rPr>
                <w:b/>
                <w:sz w:val="20"/>
              </w:rPr>
            </w:pPr>
            <w:r>
              <w:rPr>
                <w:b/>
                <w:sz w:val="20"/>
              </w:rPr>
              <w:t>Documents that support this plan</w:t>
            </w:r>
          </w:p>
        </w:tc>
        <w:tc>
          <w:tcPr>
            <w:tcW w:w="11215" w:type="dxa"/>
          </w:tcPr>
          <w:p w14:paraId="3D8D62EE" w14:textId="77777777" w:rsidR="00687FB5" w:rsidRPr="006C72CF" w:rsidRDefault="00A262D8" w:rsidP="00EE49B9">
            <w:pPr>
              <w:pStyle w:val="ESBodyText"/>
              <w:rPr>
                <w:sz w:val="20"/>
              </w:rPr>
            </w:pPr>
          </w:p>
        </w:tc>
      </w:tr>
    </w:tbl>
    <w:p w14:paraId="011CB3A0" w14:textId="77777777" w:rsidR="00C703C5" w:rsidRDefault="00A262D8" w:rsidP="004E7357">
      <w:pPr>
        <w:pStyle w:val="ESBodyText"/>
        <w:sectPr w:rsidR="00C703C5" w:rsidSect="00120B7B">
          <w:headerReference w:type="even" r:id="rId17"/>
          <w:headerReference w:type="default" r:id="rId18"/>
          <w:footerReference w:type="default" r:id="rId19"/>
          <w:headerReference w:type="first" r:id="rId20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14:paraId="4523B19B" w14:textId="77777777" w:rsidR="0046596C" w:rsidRPr="00242590" w:rsidRDefault="00A262D8" w:rsidP="0046596C">
      <w:pPr>
        <w:ind w:left="-540" w:right="-632"/>
        <w:rPr>
          <w:b/>
          <w:color w:val="AF272F"/>
          <w:sz w:val="32"/>
          <w:szCs w:val="32"/>
        </w:rPr>
      </w:pPr>
      <w:r w:rsidRPr="00242590">
        <w:rPr>
          <w:b/>
          <w:color w:val="AF272F"/>
          <w:sz w:val="32"/>
          <w:szCs w:val="32"/>
        </w:rPr>
        <w:t xml:space="preserve">SSP Goals Targets and KIS </w:t>
      </w:r>
    </w:p>
    <w:p w14:paraId="05614ECC" w14:textId="77777777" w:rsidR="0046596C" w:rsidRPr="00864EAA" w:rsidRDefault="00A262D8" w:rsidP="0046596C">
      <w:pPr>
        <w:pStyle w:val="ESIntroParagraph"/>
        <w:ind w:left="-567" w:right="1708" w:firstLine="27"/>
        <w:rPr>
          <w:color w:val="595959" w:themeColor="text1" w:themeTint="A6"/>
          <w:sz w:val="18"/>
          <w:szCs w:val="18"/>
        </w:rPr>
      </w:pPr>
    </w:p>
    <w:tbl>
      <w:tblPr>
        <w:tblStyle w:val="TableGrid"/>
        <w:tblW w:w="15115" w:type="dxa"/>
        <w:tblInd w:w="-45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55"/>
        <w:gridCol w:w="11060"/>
      </w:tblGrid>
      <w:tr w:rsidR="00BE7EC1" w14:paraId="1F5858F1" w14:textId="77777777" w:rsidTr="0070378F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01188BA1" w14:textId="77777777" w:rsidR="0046596C" w:rsidRPr="001C2589" w:rsidRDefault="00A262D8" w:rsidP="0070378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1</w:t>
            </w:r>
          </w:p>
        </w:tc>
        <w:tc>
          <w:tcPr>
            <w:tcW w:w="11060" w:type="dxa"/>
            <w:shd w:val="clear" w:color="auto" w:fill="FFFFFF" w:themeFill="background1"/>
          </w:tcPr>
          <w:p w14:paraId="25B156B6" w14:textId="77777777" w:rsidR="0046596C" w:rsidRDefault="00A262D8" w:rsidP="0070378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2023 Priorities Goal</w:t>
            </w:r>
            <w:r>
              <w:rPr>
                <w:b/>
                <w:bCs/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t xml:space="preserve">In 2023 we will continue to focus on student learning - with an increased focus on numeracy - </w:t>
            </w:r>
            <w:r>
              <w:rPr>
                <w:sz w:val="20"/>
                <w:szCs w:val="24"/>
              </w:rPr>
              <w:t>and student wellbeing through the 2023 Priorities Goal, a learning Key Improvement Strategy and a wellbeing Key Improvement Strategy.</w:t>
            </w:r>
          </w:p>
        </w:tc>
      </w:tr>
      <w:tr w:rsidR="00BE7EC1" w14:paraId="2B7CFA05" w14:textId="77777777" w:rsidTr="0070378F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1B58C5D8" w14:textId="77777777" w:rsidR="0046596C" w:rsidRDefault="00A262D8" w:rsidP="0070378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1.1</w:t>
            </w:r>
          </w:p>
        </w:tc>
        <w:tc>
          <w:tcPr>
            <w:tcW w:w="11060" w:type="dxa"/>
            <w:shd w:val="clear" w:color="auto" w:fill="FFFFFF" w:themeFill="background1"/>
          </w:tcPr>
          <w:p w14:paraId="37AAB8B6" w14:textId="77777777" w:rsidR="00BE7EC1" w:rsidRDefault="00A262D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Support for the 2023 Priorities</w:t>
            </w:r>
          </w:p>
        </w:tc>
      </w:tr>
      <w:tr w:rsidR="00BE7EC1" w14:paraId="522E7B56" w14:textId="77777777" w:rsidTr="0070378F">
        <w:trPr>
          <w:trHeight w:val="15"/>
        </w:trPr>
        <w:tc>
          <w:tcPr>
            <w:tcW w:w="4055" w:type="dxa"/>
            <w:shd w:val="clear" w:color="auto" w:fill="FFFFFF"/>
          </w:tcPr>
          <w:p w14:paraId="74905027" w14:textId="77777777" w:rsidR="0046596C" w:rsidRDefault="00A262D8" w:rsidP="0070378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1.a</w:t>
            </w:r>
          </w:p>
          <w:p w14:paraId="5F5FED2A" w14:textId="77777777" w:rsidR="00BE7EC1" w:rsidRDefault="00A262D8">
            <w:r>
              <w:rPr>
                <w:sz w:val="20"/>
              </w:rPr>
              <w:t xml:space="preserve">Priority 2023 Dimension </w:t>
            </w:r>
          </w:p>
        </w:tc>
        <w:tc>
          <w:tcPr>
            <w:tcW w:w="11060" w:type="dxa"/>
            <w:shd w:val="clear" w:color="auto" w:fill="FFFFFF" w:themeFill="background1"/>
          </w:tcPr>
          <w:p w14:paraId="7E1A4DFA" w14:textId="77777777" w:rsidR="0046596C" w:rsidRPr="00FE3D5C" w:rsidRDefault="00A262D8" w:rsidP="0070378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Learning - </w:t>
            </w:r>
            <w:r>
              <w:rPr>
                <w:sz w:val="20"/>
              </w:rPr>
              <w:t>Support both those who need scaffolding and those who have thrived to continue to extend their learning, especially in numeracy</w:t>
            </w:r>
          </w:p>
        </w:tc>
      </w:tr>
      <w:tr w:rsidR="00BE7EC1" w14:paraId="6A87D6B8" w14:textId="77777777" w:rsidTr="0070378F">
        <w:trPr>
          <w:trHeight w:val="15"/>
        </w:trPr>
        <w:tc>
          <w:tcPr>
            <w:tcW w:w="4055" w:type="dxa"/>
            <w:shd w:val="clear" w:color="auto" w:fill="FFFFFF"/>
          </w:tcPr>
          <w:p w14:paraId="5C3E7479" w14:textId="77777777" w:rsidR="0046596C" w:rsidRDefault="00A262D8" w:rsidP="0070378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1.b</w:t>
            </w:r>
          </w:p>
          <w:p w14:paraId="630724D0" w14:textId="77777777" w:rsidR="00BE7EC1" w:rsidRDefault="00A262D8">
            <w:r>
              <w:rPr>
                <w:sz w:val="20"/>
              </w:rPr>
              <w:t xml:space="preserve">Priority 2023 Dimension </w:t>
            </w:r>
          </w:p>
        </w:tc>
        <w:tc>
          <w:tcPr>
            <w:tcW w:w="11060" w:type="dxa"/>
            <w:shd w:val="clear" w:color="auto" w:fill="FFFFFF" w:themeFill="background1"/>
          </w:tcPr>
          <w:p w14:paraId="241C3E1E" w14:textId="77777777" w:rsidR="0046596C" w:rsidRPr="00FE3D5C" w:rsidRDefault="00A262D8" w:rsidP="0070378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Wellbeing - Effectively mobilise available resources to support </w:t>
            </w:r>
            <w:r>
              <w:rPr>
                <w:sz w:val="20"/>
              </w:rPr>
              <w:t>students' wellbeing and mental health, especially the most vulnerable</w:t>
            </w:r>
          </w:p>
        </w:tc>
      </w:tr>
      <w:tr w:rsidR="00BE7EC1" w14:paraId="21B9B7BF" w14:textId="77777777" w:rsidTr="0070378F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7845382B" w14:textId="77777777" w:rsidR="0046596C" w:rsidRPr="001C2589" w:rsidRDefault="00A262D8" w:rsidP="0070378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2</w:t>
            </w:r>
          </w:p>
        </w:tc>
        <w:tc>
          <w:tcPr>
            <w:tcW w:w="11060" w:type="dxa"/>
            <w:shd w:val="clear" w:color="auto" w:fill="FFFFFF" w:themeFill="background1"/>
          </w:tcPr>
          <w:p w14:paraId="1288B5F8" w14:textId="77777777" w:rsidR="0046596C" w:rsidRDefault="00A262D8" w:rsidP="0070378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Maximise the learning growth for all students.</w:t>
            </w:r>
          </w:p>
        </w:tc>
      </w:tr>
      <w:tr w:rsidR="00BE7EC1" w14:paraId="52A88D38" w14:textId="77777777" w:rsidTr="0070378F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6CCAED41" w14:textId="77777777" w:rsidR="0046596C" w:rsidRDefault="00A262D8" w:rsidP="0070378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2.1</w:t>
            </w:r>
          </w:p>
        </w:tc>
        <w:tc>
          <w:tcPr>
            <w:tcW w:w="11060" w:type="dxa"/>
            <w:shd w:val="clear" w:color="auto" w:fill="FFFFFF" w:themeFill="background1"/>
          </w:tcPr>
          <w:p w14:paraId="3FFCD2C5" w14:textId="77777777" w:rsidR="00BE7EC1" w:rsidRDefault="00A262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Top 2 bands NAPLAN </w:t>
            </w:r>
          </w:p>
          <w:p w14:paraId="612EA8A8" w14:textId="77777777" w:rsidR="00BE7EC1" w:rsidRDefault="00A262D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Increase the percentage of Year 5 students achieving in the top 2 bands in NAPLAN for:</w:t>
            </w:r>
          </w:p>
          <w:p w14:paraId="56090DBF" w14:textId="77777777" w:rsidR="00BE7EC1" w:rsidRDefault="00A262D8">
            <w:pPr>
              <w:numPr>
                <w:ilvl w:val="0"/>
                <w:numId w:val="18"/>
              </w:numPr>
              <w:spacing w:before="240"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Reading and viewing from 27% (2021) to 40% (2025) </w:t>
            </w:r>
          </w:p>
          <w:p w14:paraId="346134A0" w14:textId="77777777" w:rsidR="00BE7EC1" w:rsidRDefault="00A262D8">
            <w:pPr>
              <w:numPr>
                <w:ilvl w:val="0"/>
                <w:numId w:val="18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 from 13% (2021) to 25% (2025)</w:t>
            </w:r>
          </w:p>
          <w:p w14:paraId="102CA89B" w14:textId="77777777" w:rsidR="00BE7EC1" w:rsidRDefault="00A262D8">
            <w:pPr>
              <w:numPr>
                <w:ilvl w:val="0"/>
                <w:numId w:val="18"/>
              </w:numPr>
              <w:spacing w:after="24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Numeracy from 20% (2021) to 30% (2025).</w:t>
            </w:r>
          </w:p>
          <w:p w14:paraId="1C4D0AEB" w14:textId="77777777" w:rsidR="00BE7EC1" w:rsidRDefault="00BE7EC1"/>
        </w:tc>
      </w:tr>
      <w:tr w:rsidR="00BE7EC1" w14:paraId="476A57C7" w14:textId="77777777" w:rsidTr="0070378F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273E91DC" w14:textId="77777777" w:rsidR="0046596C" w:rsidRDefault="00A262D8" w:rsidP="0070378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2.2</w:t>
            </w:r>
          </w:p>
        </w:tc>
        <w:tc>
          <w:tcPr>
            <w:tcW w:w="11060" w:type="dxa"/>
            <w:shd w:val="clear" w:color="auto" w:fill="FFFFFF" w:themeFill="background1"/>
          </w:tcPr>
          <w:p w14:paraId="266E69B5" w14:textId="77777777" w:rsidR="00BE7EC1" w:rsidRDefault="00A262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Benchmark growth </w:t>
            </w:r>
          </w:p>
          <w:p w14:paraId="74DA14D9" w14:textId="77777777" w:rsidR="00BE7EC1" w:rsidRDefault="00A262D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Increase the percentage of students rated to be at or above benchmark growth in NAPLAN for:</w:t>
            </w:r>
          </w:p>
          <w:p w14:paraId="6D5ECFB3" w14:textId="77777777" w:rsidR="00BE7EC1" w:rsidRDefault="00A262D8">
            <w:pPr>
              <w:numPr>
                <w:ilvl w:val="0"/>
                <w:numId w:val="19"/>
              </w:numPr>
              <w:spacing w:before="240"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Reading from 72% (2021) to 80% (2025) </w:t>
            </w:r>
          </w:p>
          <w:p w14:paraId="6953046E" w14:textId="77777777" w:rsidR="00BE7EC1" w:rsidRDefault="00A262D8">
            <w:pPr>
              <w:numPr>
                <w:ilvl w:val="0"/>
                <w:numId w:val="19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 from 66% (2021) to 80% (2025)</w:t>
            </w:r>
          </w:p>
          <w:p w14:paraId="30DDDA49" w14:textId="77777777" w:rsidR="00BE7EC1" w:rsidRDefault="00A262D8">
            <w:pPr>
              <w:numPr>
                <w:ilvl w:val="0"/>
                <w:numId w:val="19"/>
              </w:numPr>
              <w:spacing w:after="24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and algebra from 72% (2021) to 80% (2025).</w:t>
            </w:r>
          </w:p>
          <w:p w14:paraId="4A0BF2B1" w14:textId="77777777" w:rsidR="00BE7EC1" w:rsidRDefault="00BE7EC1"/>
        </w:tc>
      </w:tr>
      <w:tr w:rsidR="00BE7EC1" w14:paraId="7B012444" w14:textId="77777777" w:rsidTr="0070378F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55B64136" w14:textId="77777777" w:rsidR="0046596C" w:rsidRDefault="00A262D8" w:rsidP="0070378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2.3</w:t>
            </w:r>
          </w:p>
        </w:tc>
        <w:tc>
          <w:tcPr>
            <w:tcW w:w="11060" w:type="dxa"/>
            <w:shd w:val="clear" w:color="auto" w:fill="FFFFFF" w:themeFill="background1"/>
          </w:tcPr>
          <w:p w14:paraId="4BF09F3D" w14:textId="77777777" w:rsidR="00BE7EC1" w:rsidRDefault="00A262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Teacher judgement </w:t>
            </w:r>
          </w:p>
          <w:p w14:paraId="6919D334" w14:textId="77777777" w:rsidR="00BE7EC1" w:rsidRDefault="00A262D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Increase the percentage of Years F-6 students rated by teacher judgement to be at or above age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expected levels on the Victorian Curriculum for:</w:t>
            </w:r>
          </w:p>
          <w:p w14:paraId="1EC86F3F" w14:textId="77777777" w:rsidR="00BE7EC1" w:rsidRDefault="00A262D8">
            <w:pPr>
              <w:numPr>
                <w:ilvl w:val="0"/>
                <w:numId w:val="20"/>
              </w:numPr>
              <w:spacing w:before="240"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Reading and viewing from 85% (2020) to 89% (2025) </w:t>
            </w:r>
          </w:p>
          <w:p w14:paraId="0A60994F" w14:textId="77777777" w:rsidR="00BE7EC1" w:rsidRDefault="00A262D8">
            <w:pPr>
              <w:numPr>
                <w:ilvl w:val="0"/>
                <w:numId w:val="20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 from 74% (2020) to 80% (2025)</w:t>
            </w:r>
          </w:p>
          <w:p w14:paraId="36E621E0" w14:textId="77777777" w:rsidR="00BE7EC1" w:rsidRDefault="00A262D8">
            <w:pPr>
              <w:numPr>
                <w:ilvl w:val="0"/>
                <w:numId w:val="20"/>
              </w:numPr>
              <w:spacing w:after="24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and algebra from  87% (2020) to 89% % (2025).</w:t>
            </w:r>
          </w:p>
          <w:p w14:paraId="35AE4E5D" w14:textId="77777777" w:rsidR="00BE7EC1" w:rsidRDefault="00BE7EC1"/>
        </w:tc>
      </w:tr>
      <w:tr w:rsidR="00BE7EC1" w14:paraId="53E3BA2B" w14:textId="77777777" w:rsidTr="0070378F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75D946C7" w14:textId="77777777" w:rsidR="0046596C" w:rsidRDefault="00A262D8" w:rsidP="0070378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2.4</w:t>
            </w:r>
          </w:p>
        </w:tc>
        <w:tc>
          <w:tcPr>
            <w:tcW w:w="11060" w:type="dxa"/>
            <w:shd w:val="clear" w:color="auto" w:fill="FFFFFF" w:themeFill="background1"/>
          </w:tcPr>
          <w:p w14:paraId="2B7D26B9" w14:textId="77777777" w:rsidR="00BE7EC1" w:rsidRDefault="00A262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School Staff Survey </w:t>
            </w:r>
          </w:p>
          <w:p w14:paraId="7B43465E" w14:textId="77777777" w:rsidR="00BE7EC1" w:rsidRDefault="00A262D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Increase the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percentage of positive endorsement by teachers for the factors:</w:t>
            </w:r>
          </w:p>
          <w:p w14:paraId="5EEF8912" w14:textId="77777777" w:rsidR="00BE7EC1" w:rsidRDefault="00A262D8">
            <w:pPr>
              <w:numPr>
                <w:ilvl w:val="0"/>
                <w:numId w:val="21"/>
              </w:numPr>
              <w:spacing w:before="240"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understand how to analyse data from 78% (2020) to 80% (2025) </w:t>
            </w:r>
          </w:p>
          <w:p w14:paraId="266A5A5F" w14:textId="77777777" w:rsidR="00BE7EC1" w:rsidRDefault="00A262D8">
            <w:pPr>
              <w:numPr>
                <w:ilvl w:val="0"/>
                <w:numId w:val="21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moderate assessment tasks together from 78% (2020) to 80% (2025)</w:t>
            </w:r>
          </w:p>
          <w:p w14:paraId="5919B864" w14:textId="77777777" w:rsidR="00BE7EC1" w:rsidRDefault="00A262D8">
            <w:pPr>
              <w:numPr>
                <w:ilvl w:val="0"/>
                <w:numId w:val="21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emphasis from 71% (2020) to 80% (2025)</w:t>
            </w:r>
          </w:p>
          <w:p w14:paraId="4AC3B1EA" w14:textId="77777777" w:rsidR="00BE7EC1" w:rsidRDefault="00A262D8">
            <w:pPr>
              <w:numPr>
                <w:ilvl w:val="0"/>
                <w:numId w:val="21"/>
              </w:numPr>
              <w:spacing w:after="24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collective efficacy from 74% (2020) to 80% (2025).</w:t>
            </w:r>
          </w:p>
          <w:p w14:paraId="508D32D3" w14:textId="77777777" w:rsidR="00BE7EC1" w:rsidRDefault="00BE7EC1"/>
        </w:tc>
      </w:tr>
      <w:tr w:rsidR="00BE7EC1" w14:paraId="40D6822B" w14:textId="77777777" w:rsidTr="0070378F">
        <w:trPr>
          <w:trHeight w:val="15"/>
        </w:trPr>
        <w:tc>
          <w:tcPr>
            <w:tcW w:w="4055" w:type="dxa"/>
            <w:shd w:val="clear" w:color="auto" w:fill="62BFEB"/>
          </w:tcPr>
          <w:p w14:paraId="6269E494" w14:textId="77777777" w:rsidR="0046596C" w:rsidRDefault="00A262D8" w:rsidP="0070378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2.a</w:t>
            </w:r>
          </w:p>
          <w:p w14:paraId="1372DD42" w14:textId="77777777" w:rsidR="00BE7EC1" w:rsidRDefault="00A262D8">
            <w:r>
              <w:rPr>
                <w:sz w:val="20"/>
              </w:rPr>
              <w:t xml:space="preserve">Curriculum planning and assessment </w:t>
            </w:r>
          </w:p>
        </w:tc>
        <w:tc>
          <w:tcPr>
            <w:tcW w:w="11060" w:type="dxa"/>
            <w:shd w:val="clear" w:color="auto" w:fill="FFFFFF" w:themeFill="background1"/>
          </w:tcPr>
          <w:p w14:paraId="389ED823" w14:textId="77777777" w:rsidR="0046596C" w:rsidRPr="00FE3D5C" w:rsidRDefault="00A262D8" w:rsidP="0070378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Develop whole school scope and sequence documents that promote high quality teaching and learning in literacy and numeracy.</w:t>
            </w:r>
          </w:p>
        </w:tc>
      </w:tr>
      <w:tr w:rsidR="00BE7EC1" w14:paraId="13C7FC27" w14:textId="77777777" w:rsidTr="0070378F">
        <w:trPr>
          <w:trHeight w:val="15"/>
        </w:trPr>
        <w:tc>
          <w:tcPr>
            <w:tcW w:w="4055" w:type="dxa"/>
            <w:shd w:val="clear" w:color="auto" w:fill="62BFEB"/>
          </w:tcPr>
          <w:p w14:paraId="004C8218" w14:textId="77777777" w:rsidR="0046596C" w:rsidRDefault="00A262D8" w:rsidP="0070378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 xml:space="preserve">Key </w:t>
            </w:r>
            <w:r>
              <w:rPr>
                <w:szCs w:val="20"/>
              </w:rPr>
              <w:t>Improvement Strategy 2.b</w:t>
            </w:r>
          </w:p>
          <w:p w14:paraId="1227775D" w14:textId="77777777" w:rsidR="00BE7EC1" w:rsidRDefault="00A262D8">
            <w:r>
              <w:rPr>
                <w:sz w:val="20"/>
              </w:rPr>
              <w:t xml:space="preserve">Curriculum planning and assessment </w:t>
            </w:r>
          </w:p>
        </w:tc>
        <w:tc>
          <w:tcPr>
            <w:tcW w:w="11060" w:type="dxa"/>
            <w:shd w:val="clear" w:color="auto" w:fill="FFFFFF" w:themeFill="background1"/>
          </w:tcPr>
          <w:p w14:paraId="0F1AD772" w14:textId="77777777" w:rsidR="0046596C" w:rsidRPr="00FE3D5C" w:rsidRDefault="00A262D8" w:rsidP="0070378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Build the capability of staff to capture, analyse and utilise assessment and data to evaluate the impact of instructional strategies and determine the next stage of instruction for differentiated</w:t>
            </w:r>
            <w:r>
              <w:rPr>
                <w:sz w:val="20"/>
              </w:rPr>
              <w:t xml:space="preserve"> student learning</w:t>
            </w:r>
          </w:p>
        </w:tc>
      </w:tr>
      <w:tr w:rsidR="00BE7EC1" w14:paraId="239F2D85" w14:textId="77777777" w:rsidTr="0070378F">
        <w:trPr>
          <w:trHeight w:val="15"/>
        </w:trPr>
        <w:tc>
          <w:tcPr>
            <w:tcW w:w="4055" w:type="dxa"/>
            <w:shd w:val="clear" w:color="auto" w:fill="62BFEB"/>
          </w:tcPr>
          <w:p w14:paraId="7A2111A1" w14:textId="77777777" w:rsidR="0046596C" w:rsidRDefault="00A262D8" w:rsidP="0070378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2.c</w:t>
            </w:r>
          </w:p>
          <w:p w14:paraId="61AE38FD" w14:textId="77777777" w:rsidR="00BE7EC1" w:rsidRDefault="00A262D8">
            <w:r>
              <w:rPr>
                <w:sz w:val="20"/>
              </w:rPr>
              <w:t xml:space="preserve">Building practice excellence </w:t>
            </w:r>
          </w:p>
        </w:tc>
        <w:tc>
          <w:tcPr>
            <w:tcW w:w="11060" w:type="dxa"/>
            <w:shd w:val="clear" w:color="auto" w:fill="FFFFFF" w:themeFill="background1"/>
          </w:tcPr>
          <w:p w14:paraId="73CD3CB7" w14:textId="77777777" w:rsidR="0046596C" w:rsidRPr="00FE3D5C" w:rsidRDefault="00A262D8" w:rsidP="0070378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Build a culture of teacher collaboration through the implementation of PLCs.</w:t>
            </w:r>
          </w:p>
        </w:tc>
      </w:tr>
      <w:tr w:rsidR="00BE7EC1" w14:paraId="49F13496" w14:textId="77777777" w:rsidTr="0070378F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2CA216AB" w14:textId="77777777" w:rsidR="0046596C" w:rsidRPr="001C2589" w:rsidRDefault="00A262D8" w:rsidP="0070378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3</w:t>
            </w:r>
          </w:p>
        </w:tc>
        <w:tc>
          <w:tcPr>
            <w:tcW w:w="11060" w:type="dxa"/>
            <w:shd w:val="clear" w:color="auto" w:fill="FFFFFF" w:themeFill="background1"/>
          </w:tcPr>
          <w:p w14:paraId="614C5F4F" w14:textId="77777777" w:rsidR="0046596C" w:rsidRDefault="00A262D8" w:rsidP="0070378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Increase active participation of all students in their learning.</w:t>
            </w:r>
          </w:p>
        </w:tc>
      </w:tr>
      <w:tr w:rsidR="00BE7EC1" w14:paraId="5815B2E2" w14:textId="77777777" w:rsidTr="0070378F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457B44FE" w14:textId="77777777" w:rsidR="0046596C" w:rsidRDefault="00A262D8" w:rsidP="0070378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3.1</w:t>
            </w:r>
          </w:p>
        </w:tc>
        <w:tc>
          <w:tcPr>
            <w:tcW w:w="11060" w:type="dxa"/>
            <w:shd w:val="clear" w:color="auto" w:fill="FFFFFF" w:themeFill="background1"/>
          </w:tcPr>
          <w:p w14:paraId="2512B0B2" w14:textId="77777777" w:rsidR="00BE7EC1" w:rsidRDefault="00A262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Attitudes to School Survey </w:t>
            </w:r>
          </w:p>
          <w:p w14:paraId="59117022" w14:textId="77777777" w:rsidR="00BE7EC1" w:rsidRDefault="00A262D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Increase the percentage of positive endorsement by students for the factors: </w:t>
            </w:r>
          </w:p>
          <w:p w14:paraId="0D07AF88" w14:textId="77777777" w:rsidR="00BE7EC1" w:rsidRDefault="00A262D8">
            <w:pPr>
              <w:numPr>
                <w:ilvl w:val="0"/>
                <w:numId w:val="22"/>
              </w:numPr>
              <w:spacing w:before="240" w:after="24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 voice and agency from 66% (2020) to 70% (2025). </w:t>
            </w:r>
          </w:p>
          <w:p w14:paraId="7AE5AC73" w14:textId="77777777" w:rsidR="00BE7EC1" w:rsidRDefault="00BE7EC1"/>
        </w:tc>
      </w:tr>
      <w:tr w:rsidR="00BE7EC1" w14:paraId="02E98B88" w14:textId="77777777" w:rsidTr="0070378F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537C72B9" w14:textId="77777777" w:rsidR="0046596C" w:rsidRDefault="00A262D8" w:rsidP="0070378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3.2</w:t>
            </w:r>
          </w:p>
        </w:tc>
        <w:tc>
          <w:tcPr>
            <w:tcW w:w="11060" w:type="dxa"/>
            <w:shd w:val="clear" w:color="auto" w:fill="FFFFFF" w:themeFill="background1"/>
          </w:tcPr>
          <w:p w14:paraId="684A0F40" w14:textId="77777777" w:rsidR="00BE7EC1" w:rsidRDefault="00A262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School Staff Survey </w:t>
            </w:r>
          </w:p>
          <w:p w14:paraId="7C38079A" w14:textId="77777777" w:rsidR="00BE7EC1" w:rsidRDefault="00A262D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Increase the percentage of positive endorsement by teachers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the factors in the teaching and learning implementation module of the SSS:</w:t>
            </w:r>
          </w:p>
          <w:p w14:paraId="0C889ABB" w14:textId="77777777" w:rsidR="00BE7EC1" w:rsidRDefault="00A262D8">
            <w:pPr>
              <w:numPr>
                <w:ilvl w:val="0"/>
                <w:numId w:val="23"/>
              </w:numPr>
              <w:spacing w:before="240"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believe student engagement is key from 89% (2020) to 90% (2025)</w:t>
            </w:r>
          </w:p>
          <w:p w14:paraId="6FA4AE1B" w14:textId="77777777" w:rsidR="00BE7EC1" w:rsidRDefault="00A262D8">
            <w:pPr>
              <w:numPr>
                <w:ilvl w:val="0"/>
                <w:numId w:val="23"/>
              </w:numPr>
              <w:spacing w:after="24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promote student ownership of learning from 89% (2020) to 90% (2025).</w:t>
            </w:r>
          </w:p>
          <w:p w14:paraId="1BB8282A" w14:textId="77777777" w:rsidR="00BE7EC1" w:rsidRDefault="00BE7EC1"/>
        </w:tc>
      </w:tr>
      <w:tr w:rsidR="00BE7EC1" w14:paraId="3B7A28D1" w14:textId="77777777" w:rsidTr="0070378F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549AA3B1" w14:textId="77777777" w:rsidR="0046596C" w:rsidRDefault="00A262D8" w:rsidP="0070378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3.3</w:t>
            </w:r>
          </w:p>
        </w:tc>
        <w:tc>
          <w:tcPr>
            <w:tcW w:w="11060" w:type="dxa"/>
            <w:shd w:val="clear" w:color="auto" w:fill="FFFFFF" w:themeFill="background1"/>
          </w:tcPr>
          <w:p w14:paraId="4B869B7D" w14:textId="77777777" w:rsidR="00BE7EC1" w:rsidRDefault="00A262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Parent Opinion Survey</w:t>
            </w:r>
          </w:p>
          <w:p w14:paraId="0607E142" w14:textId="77777777" w:rsidR="00BE7EC1" w:rsidRDefault="00A262D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Increase the percentage of positive endorsement by parents for the factor:</w:t>
            </w:r>
          </w:p>
          <w:p w14:paraId="77594218" w14:textId="77777777" w:rsidR="00BE7EC1" w:rsidRDefault="00A262D8">
            <w:pPr>
              <w:numPr>
                <w:ilvl w:val="0"/>
                <w:numId w:val="24"/>
              </w:numPr>
              <w:spacing w:before="240" w:after="24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 agency and voice from 88% (2019) to 90% (2025). </w:t>
            </w:r>
          </w:p>
          <w:p w14:paraId="36497780" w14:textId="77777777" w:rsidR="00BE7EC1" w:rsidRDefault="00BE7EC1"/>
        </w:tc>
      </w:tr>
      <w:tr w:rsidR="00BE7EC1" w14:paraId="74337919" w14:textId="77777777" w:rsidTr="0070378F">
        <w:trPr>
          <w:trHeight w:val="15"/>
        </w:trPr>
        <w:tc>
          <w:tcPr>
            <w:tcW w:w="4055" w:type="dxa"/>
            <w:shd w:val="clear" w:color="auto" w:fill="F8A718"/>
          </w:tcPr>
          <w:p w14:paraId="587CA00F" w14:textId="77777777" w:rsidR="0046596C" w:rsidRDefault="00A262D8" w:rsidP="0070378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3.a</w:t>
            </w:r>
          </w:p>
          <w:p w14:paraId="401539E3" w14:textId="77777777" w:rsidR="00BE7EC1" w:rsidRDefault="00A262D8">
            <w:r>
              <w:rPr>
                <w:sz w:val="20"/>
              </w:rPr>
              <w:t xml:space="preserve">Empowering students and building school pride </w:t>
            </w:r>
          </w:p>
        </w:tc>
        <w:tc>
          <w:tcPr>
            <w:tcW w:w="11060" w:type="dxa"/>
            <w:shd w:val="clear" w:color="auto" w:fill="FFFFFF" w:themeFill="background1"/>
          </w:tcPr>
          <w:p w14:paraId="095A9C86" w14:textId="77777777" w:rsidR="0046596C" w:rsidRPr="00FE3D5C" w:rsidRDefault="00A262D8" w:rsidP="0070378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Strengthen opportunities for student </w:t>
            </w:r>
            <w:r>
              <w:rPr>
                <w:sz w:val="20"/>
              </w:rPr>
              <w:t>voice, agency and leadership.</w:t>
            </w:r>
          </w:p>
        </w:tc>
      </w:tr>
      <w:tr w:rsidR="00BE7EC1" w14:paraId="408CA1A7" w14:textId="77777777" w:rsidTr="0070378F">
        <w:trPr>
          <w:trHeight w:val="15"/>
        </w:trPr>
        <w:tc>
          <w:tcPr>
            <w:tcW w:w="4055" w:type="dxa"/>
            <w:shd w:val="clear" w:color="auto" w:fill="F8A718"/>
          </w:tcPr>
          <w:p w14:paraId="75B9ABAA" w14:textId="77777777" w:rsidR="0046596C" w:rsidRDefault="00A262D8" w:rsidP="0070378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3.b</w:t>
            </w:r>
          </w:p>
          <w:p w14:paraId="6EFB9510" w14:textId="77777777" w:rsidR="00BE7EC1" w:rsidRDefault="00A262D8">
            <w:r>
              <w:rPr>
                <w:sz w:val="20"/>
              </w:rPr>
              <w:t xml:space="preserve">Empowering students and building school pride </w:t>
            </w:r>
          </w:p>
        </w:tc>
        <w:tc>
          <w:tcPr>
            <w:tcW w:w="11060" w:type="dxa"/>
            <w:shd w:val="clear" w:color="auto" w:fill="FFFFFF" w:themeFill="background1"/>
          </w:tcPr>
          <w:p w14:paraId="44926DD7" w14:textId="77777777" w:rsidR="0046596C" w:rsidRPr="00FE3D5C" w:rsidRDefault="00A262D8" w:rsidP="0070378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Develop teacher capability to support students to set goals and monitor own learning progress.</w:t>
            </w:r>
          </w:p>
        </w:tc>
      </w:tr>
      <w:tr w:rsidR="00BE7EC1" w14:paraId="22F8C943" w14:textId="77777777" w:rsidTr="0070378F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6E22679F" w14:textId="77777777" w:rsidR="0046596C" w:rsidRPr="001C2589" w:rsidRDefault="00A262D8" w:rsidP="0070378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4</w:t>
            </w:r>
          </w:p>
        </w:tc>
        <w:tc>
          <w:tcPr>
            <w:tcW w:w="11060" w:type="dxa"/>
            <w:shd w:val="clear" w:color="auto" w:fill="FFFFFF" w:themeFill="background1"/>
          </w:tcPr>
          <w:p w14:paraId="38EE2471" w14:textId="77777777" w:rsidR="0046596C" w:rsidRDefault="00A262D8" w:rsidP="0070378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Enhance the wellbeing of all </w:t>
            </w:r>
            <w:r>
              <w:rPr>
                <w:sz w:val="20"/>
                <w:szCs w:val="24"/>
              </w:rPr>
              <w:t>students.</w:t>
            </w:r>
          </w:p>
        </w:tc>
      </w:tr>
      <w:tr w:rsidR="00BE7EC1" w14:paraId="215E05FA" w14:textId="77777777" w:rsidTr="0070378F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3D4DCA62" w14:textId="77777777" w:rsidR="0046596C" w:rsidRDefault="00A262D8" w:rsidP="0070378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4.1</w:t>
            </w:r>
          </w:p>
        </w:tc>
        <w:tc>
          <w:tcPr>
            <w:tcW w:w="11060" w:type="dxa"/>
            <w:shd w:val="clear" w:color="auto" w:fill="FFFFFF" w:themeFill="background1"/>
          </w:tcPr>
          <w:p w14:paraId="6C59F089" w14:textId="77777777" w:rsidR="00BE7EC1" w:rsidRDefault="00A262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School Staff Survey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16D96EE" w14:textId="77777777" w:rsidR="00BE7EC1" w:rsidRDefault="00A262D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Increase the percentage of positive endorsement by teachers for the factor:</w:t>
            </w:r>
          </w:p>
          <w:p w14:paraId="7443F64F" w14:textId="77777777" w:rsidR="00BE7EC1" w:rsidRDefault="00A262D8">
            <w:pPr>
              <w:numPr>
                <w:ilvl w:val="0"/>
                <w:numId w:val="25"/>
              </w:numPr>
              <w:spacing w:before="240" w:after="24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support growth and learning of the whole student from 89% (2020) to 90% (2025). </w:t>
            </w:r>
          </w:p>
          <w:p w14:paraId="6E4D2A56" w14:textId="77777777" w:rsidR="00BE7EC1" w:rsidRDefault="00BE7EC1"/>
        </w:tc>
      </w:tr>
      <w:tr w:rsidR="00BE7EC1" w14:paraId="74975A14" w14:textId="77777777" w:rsidTr="0070378F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2F180E7B" w14:textId="77777777" w:rsidR="0046596C" w:rsidRDefault="00A262D8" w:rsidP="0070378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4.2</w:t>
            </w:r>
          </w:p>
        </w:tc>
        <w:tc>
          <w:tcPr>
            <w:tcW w:w="11060" w:type="dxa"/>
            <w:shd w:val="clear" w:color="auto" w:fill="FFFFFF" w:themeFill="background1"/>
          </w:tcPr>
          <w:p w14:paraId="48F0432C" w14:textId="77777777" w:rsidR="00BE7EC1" w:rsidRDefault="00A262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Attitudes to School Survey:</w:t>
            </w:r>
          </w:p>
          <w:p w14:paraId="444DDB8E" w14:textId="77777777" w:rsidR="00BE7EC1" w:rsidRDefault="00A262D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Increase the percentage of positive endorsement by students for the factors:</w:t>
            </w:r>
          </w:p>
          <w:p w14:paraId="79ECB7FD" w14:textId="77777777" w:rsidR="00BE7EC1" w:rsidRDefault="00A262D8">
            <w:pPr>
              <w:numPr>
                <w:ilvl w:val="0"/>
                <w:numId w:val="26"/>
              </w:numPr>
              <w:spacing w:before="240"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sense of confidence from 71% (2020) to 75% (2025).</w:t>
            </w:r>
          </w:p>
          <w:p w14:paraId="095B6A36" w14:textId="77777777" w:rsidR="00BE7EC1" w:rsidRDefault="00A262D8">
            <w:pPr>
              <w:numPr>
                <w:ilvl w:val="0"/>
                <w:numId w:val="26"/>
              </w:numPr>
              <w:spacing w:after="24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sense of connectedness from 78% (2020) to 82% (2025).</w:t>
            </w:r>
          </w:p>
          <w:p w14:paraId="1306527E" w14:textId="77777777" w:rsidR="00BE7EC1" w:rsidRDefault="00BE7EC1"/>
        </w:tc>
      </w:tr>
      <w:tr w:rsidR="00BE7EC1" w14:paraId="62F4D4CD" w14:textId="77777777" w:rsidTr="0070378F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6D6794D8" w14:textId="77777777" w:rsidR="0046596C" w:rsidRDefault="00A262D8" w:rsidP="0070378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4.3</w:t>
            </w:r>
          </w:p>
        </w:tc>
        <w:tc>
          <w:tcPr>
            <w:tcW w:w="11060" w:type="dxa"/>
            <w:shd w:val="clear" w:color="auto" w:fill="FFFFFF" w:themeFill="background1"/>
          </w:tcPr>
          <w:p w14:paraId="39C60BBE" w14:textId="77777777" w:rsidR="00BE7EC1" w:rsidRDefault="00A262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Attendance:</w:t>
            </w:r>
          </w:p>
          <w:p w14:paraId="7DBD59CD" w14:textId="77777777" w:rsidR="00BE7EC1" w:rsidRDefault="00A262D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Reduce the percentage of students with 20+ days absence from 35% (2019) to 25% (2025).</w:t>
            </w:r>
          </w:p>
          <w:p w14:paraId="642B0F3F" w14:textId="77777777" w:rsidR="00BE7EC1" w:rsidRDefault="00BE7EC1"/>
        </w:tc>
      </w:tr>
      <w:tr w:rsidR="00BE7EC1" w14:paraId="603C2733" w14:textId="77777777" w:rsidTr="0070378F">
        <w:trPr>
          <w:trHeight w:val="15"/>
        </w:trPr>
        <w:tc>
          <w:tcPr>
            <w:tcW w:w="4055" w:type="dxa"/>
            <w:shd w:val="clear" w:color="auto" w:fill="F8A718"/>
          </w:tcPr>
          <w:p w14:paraId="6594B268" w14:textId="77777777" w:rsidR="0046596C" w:rsidRDefault="00A262D8" w:rsidP="0070378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4.a</w:t>
            </w:r>
          </w:p>
          <w:p w14:paraId="148D3C3D" w14:textId="77777777" w:rsidR="00BE7EC1" w:rsidRDefault="00A262D8">
            <w:r>
              <w:rPr>
                <w:sz w:val="20"/>
              </w:rPr>
              <w:t xml:space="preserve">Health and wellbeing </w:t>
            </w:r>
          </w:p>
        </w:tc>
        <w:tc>
          <w:tcPr>
            <w:tcW w:w="11060" w:type="dxa"/>
            <w:shd w:val="clear" w:color="auto" w:fill="FFFFFF" w:themeFill="background1"/>
          </w:tcPr>
          <w:p w14:paraId="094CBEB0" w14:textId="77777777" w:rsidR="0046596C" w:rsidRPr="00FE3D5C" w:rsidRDefault="00A262D8" w:rsidP="0070378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Support students to be </w:t>
            </w:r>
            <w:r>
              <w:rPr>
                <w:sz w:val="20"/>
              </w:rPr>
              <w:t>empowered, build resilience, strengthen their social skills and build positive relationships with their peers</w:t>
            </w:r>
          </w:p>
        </w:tc>
      </w:tr>
      <w:tr w:rsidR="00BE7EC1" w14:paraId="757C6000" w14:textId="77777777" w:rsidTr="0070378F">
        <w:trPr>
          <w:trHeight w:val="15"/>
        </w:trPr>
        <w:tc>
          <w:tcPr>
            <w:tcW w:w="4055" w:type="dxa"/>
            <w:shd w:val="clear" w:color="auto" w:fill="F8A718"/>
          </w:tcPr>
          <w:p w14:paraId="7EB8B161" w14:textId="77777777" w:rsidR="0046596C" w:rsidRDefault="00A262D8" w:rsidP="0070378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4.b</w:t>
            </w:r>
          </w:p>
          <w:p w14:paraId="0E79DEFC" w14:textId="77777777" w:rsidR="00BE7EC1" w:rsidRDefault="00A262D8">
            <w:r>
              <w:rPr>
                <w:sz w:val="20"/>
              </w:rPr>
              <w:t xml:space="preserve">Health and wellbeing </w:t>
            </w:r>
          </w:p>
        </w:tc>
        <w:tc>
          <w:tcPr>
            <w:tcW w:w="11060" w:type="dxa"/>
            <w:shd w:val="clear" w:color="auto" w:fill="FFFFFF" w:themeFill="background1"/>
          </w:tcPr>
          <w:p w14:paraId="746C300D" w14:textId="77777777" w:rsidR="0046596C" w:rsidRPr="00FE3D5C" w:rsidRDefault="00A262D8" w:rsidP="0070378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Develop, document and implement a tiered and responsive approach to support student wellbeing </w:t>
            </w:r>
            <w:r>
              <w:rPr>
                <w:sz w:val="20"/>
              </w:rPr>
              <w:t>and inclusion.</w:t>
            </w:r>
          </w:p>
        </w:tc>
      </w:tr>
    </w:tbl>
    <w:p w14:paraId="3F7BD4D0" w14:textId="77777777" w:rsidR="0046596C" w:rsidRPr="00FA10DB" w:rsidRDefault="00A262D8" w:rsidP="0046596C">
      <w:pPr>
        <w:ind w:right="-632"/>
        <w:rPr>
          <w:b/>
          <w:color w:val="AF272F"/>
          <w:sz w:val="36"/>
          <w:szCs w:val="44"/>
        </w:rPr>
      </w:pPr>
    </w:p>
    <w:p w14:paraId="0CA0104C" w14:textId="77777777" w:rsidR="00BE7EC1" w:rsidRDefault="00BE7EC1"/>
    <w:p w14:paraId="739DFA30" w14:textId="77777777" w:rsidR="00BE7EC1" w:rsidRDefault="00BE7EC1"/>
    <w:p w14:paraId="0E9407B0" w14:textId="77777777" w:rsidR="00BE7EC1" w:rsidRDefault="00BE7EC1"/>
    <w:p w14:paraId="5FF7B557" w14:textId="77777777" w:rsidR="00BE7EC1" w:rsidRDefault="00BE7EC1">
      <w:pPr>
        <w:sectPr w:rsidR="00BE7EC1" w:rsidSect="00753467">
          <w:headerReference w:type="even" r:id="rId21"/>
          <w:headerReference w:type="default" r:id="rId22"/>
          <w:footerReference w:type="default" r:id="rId23"/>
          <w:headerReference w:type="first" r:id="rId24"/>
          <w:pgSz w:w="16838" w:h="11906" w:orient="landscape" w:code="9"/>
          <w:pgMar w:top="561" w:right="1004" w:bottom="737" w:left="1304" w:header="624" w:footer="1134" w:gutter="0"/>
          <w:pgNumType w:start="1"/>
          <w:cols w:space="397"/>
          <w:docGrid w:linePitch="360"/>
        </w:sectPr>
      </w:pPr>
    </w:p>
    <w:p w14:paraId="3CF4B29B" w14:textId="77777777" w:rsidR="00145C6B" w:rsidRPr="001C76FB" w:rsidRDefault="00A262D8" w:rsidP="00CC45E0">
      <w:pPr>
        <w:pStyle w:val="ESIntroParagraph"/>
        <w:ind w:left="-567" w:right="1168" w:firstLine="27"/>
        <w:rPr>
          <w:b/>
          <w:color w:val="AF272F"/>
          <w:sz w:val="32"/>
          <w:szCs w:val="32"/>
        </w:rPr>
      </w:pPr>
      <w:r w:rsidRPr="001C76FB">
        <w:rPr>
          <w:b/>
          <w:color w:val="AF272F"/>
          <w:sz w:val="32"/>
          <w:szCs w:val="32"/>
        </w:rPr>
        <w:t>Select Annual Goals and KIS</w:t>
      </w:r>
    </w:p>
    <w:p w14:paraId="1274C2A5" w14:textId="77777777" w:rsidR="004B6AD4" w:rsidRDefault="00A262D8" w:rsidP="004B6AD4">
      <w:pPr>
        <w:pStyle w:val="ESBodyText"/>
      </w:pPr>
    </w:p>
    <w:tbl>
      <w:tblPr>
        <w:tblStyle w:val="TableGrid"/>
        <w:tblW w:w="15210" w:type="dxa"/>
        <w:tblInd w:w="-54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89"/>
        <w:gridCol w:w="1457"/>
        <w:gridCol w:w="6219"/>
        <w:gridCol w:w="3945"/>
      </w:tblGrid>
      <w:tr w:rsidR="00BE7EC1" w14:paraId="24DE07E9" w14:textId="77777777" w:rsidTr="000100BE">
        <w:trPr>
          <w:trHeight w:val="783"/>
        </w:trPr>
        <w:tc>
          <w:tcPr>
            <w:tcW w:w="3589" w:type="dxa"/>
            <w:shd w:val="clear" w:color="auto" w:fill="D9D9D9" w:themeFill="background1" w:themeFillShade="D9"/>
          </w:tcPr>
          <w:p w14:paraId="245C01B8" w14:textId="77777777" w:rsidR="00B06A30" w:rsidRPr="00AC7B7B" w:rsidRDefault="00A262D8" w:rsidP="00DA66C8">
            <w:pPr>
              <w:pStyle w:val="Heading3"/>
              <w:spacing w:before="100" w:beforeAutospacing="1" w:after="0"/>
            </w:pPr>
            <w:r w:rsidRPr="00AC7B7B">
              <w:t>Four Year Strategic Goals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14:paraId="78BAB825" w14:textId="77777777" w:rsidR="00B06A30" w:rsidRDefault="00A262D8" w:rsidP="00B06A30">
            <w:pPr>
              <w:pStyle w:val="Heading3"/>
              <w:spacing w:before="100" w:beforeAutospacing="1" w:after="0"/>
            </w:pPr>
            <w:r w:rsidRPr="00AC7B7B">
              <w:t>Is this selected for focus this year?</w:t>
            </w:r>
          </w:p>
          <w:p w14:paraId="2E376E82" w14:textId="77777777" w:rsidR="00B06A30" w:rsidRPr="00AC7B7B" w:rsidRDefault="00A262D8" w:rsidP="00DA66C8">
            <w:pPr>
              <w:pStyle w:val="Heading3"/>
              <w:spacing w:before="100" w:beforeAutospacing="1" w:after="0"/>
            </w:pPr>
          </w:p>
        </w:tc>
        <w:tc>
          <w:tcPr>
            <w:tcW w:w="6219" w:type="dxa"/>
            <w:shd w:val="clear" w:color="auto" w:fill="D9D9D9" w:themeFill="background1" w:themeFillShade="D9"/>
          </w:tcPr>
          <w:p w14:paraId="1F974FDD" w14:textId="77777777" w:rsidR="00B06A30" w:rsidRPr="00DA66C8" w:rsidRDefault="00A262D8" w:rsidP="00DA66C8">
            <w:pPr>
              <w:spacing w:before="100" w:beforeAutospacing="1" w:after="0"/>
              <w:rPr>
                <w:color w:val="000000" w:themeColor="text1"/>
                <w:sz w:val="20"/>
              </w:rPr>
            </w:pPr>
            <w:r w:rsidRPr="00B06A30">
              <w:rPr>
                <w:b/>
              </w:rPr>
              <w:t>Four Year Strategic Targets</w:t>
            </w:r>
          </w:p>
        </w:tc>
        <w:tc>
          <w:tcPr>
            <w:tcW w:w="3945" w:type="dxa"/>
            <w:shd w:val="clear" w:color="auto" w:fill="D9D9D9" w:themeFill="background1" w:themeFillShade="D9"/>
          </w:tcPr>
          <w:p w14:paraId="0ADF9493" w14:textId="77777777" w:rsidR="00B06A30" w:rsidRDefault="00A262D8" w:rsidP="00DA66C8">
            <w:pPr>
              <w:pStyle w:val="Heading3"/>
              <w:spacing w:before="100" w:beforeAutospacing="1" w:after="0"/>
            </w:pPr>
            <w:r w:rsidRPr="00AC7B7B">
              <w:t>12 month target</w:t>
            </w:r>
          </w:p>
          <w:p w14:paraId="3E538339" w14:textId="77777777" w:rsidR="00B06A30" w:rsidRPr="00B06A30" w:rsidRDefault="00A262D8" w:rsidP="00DA66C8">
            <w:pPr>
              <w:pStyle w:val="Heading3"/>
              <w:spacing w:before="100" w:beforeAutospacing="1" w:after="0"/>
            </w:pPr>
            <w:r w:rsidRPr="00B06A30">
              <w:rPr>
                <w:b w:val="0"/>
                <w:sz w:val="18"/>
                <w:shd w:val="clear" w:color="auto" w:fill="D9D9D9" w:themeFill="background1" w:themeFillShade="D9"/>
              </w:rPr>
              <w:t xml:space="preserve">The 12 </w:t>
            </w:r>
            <w:r w:rsidRPr="00B06A30">
              <w:rPr>
                <w:b w:val="0"/>
                <w:sz w:val="18"/>
                <w:shd w:val="clear" w:color="auto" w:fill="D9D9D9" w:themeFill="background1" w:themeFillShade="D9"/>
              </w:rPr>
              <w:t>month target is an incremental step towards meeting the 4-year target, using the same data set.</w:t>
            </w:r>
          </w:p>
        </w:tc>
      </w:tr>
      <w:tr w:rsidR="00BE7EC1" w14:paraId="0F36991C" w14:textId="77777777" w:rsidTr="000F3492">
        <w:trPr>
          <w:trHeight w:val="83"/>
        </w:trPr>
        <w:tc>
          <w:tcPr>
            <w:tcW w:w="3589" w:type="dxa"/>
          </w:tcPr>
          <w:p w14:paraId="74E24631" w14:textId="77777777" w:rsidR="00B06A30" w:rsidRPr="00BB23C7" w:rsidRDefault="00A262D8" w:rsidP="00BB23C7">
            <w:pPr>
              <w:pStyle w:val="ESBodyText"/>
              <w:spacing w:after="0"/>
            </w:pPr>
            <w:r w:rsidRPr="00BB23C7">
              <w:rPr>
                <w:b/>
                <w:bCs/>
              </w:rPr>
              <w:t>2023 Priorities Goal</w:t>
            </w:r>
            <w:r w:rsidRPr="00BB23C7">
              <w:rPr>
                <w:b/>
                <w:bCs/>
              </w:rPr>
              <w:br/>
            </w:r>
            <w:r w:rsidRPr="00BB23C7">
              <w:t xml:space="preserve">In 2023 we will continue to focus on student learning - with an increased focus on numeracy - and student wellbeing through the 2023 </w:t>
            </w:r>
            <w:r w:rsidRPr="00BB23C7">
              <w:t>Priorities Goal, a learning Key Improvement Strategy and a wellbeing Key Improvement Strategy.</w:t>
            </w:r>
          </w:p>
        </w:tc>
        <w:tc>
          <w:tcPr>
            <w:tcW w:w="1457" w:type="dxa"/>
          </w:tcPr>
          <w:p w14:paraId="27ABA9C2" w14:textId="77777777" w:rsidR="00B06A30" w:rsidRPr="00BB23C7" w:rsidRDefault="00A262D8" w:rsidP="00BB23C7">
            <w:pPr>
              <w:pStyle w:val="ESBodyText"/>
              <w:spacing w:after="0"/>
            </w:pPr>
            <w:r w:rsidRPr="00BB23C7">
              <w:t>Yes</w:t>
            </w:r>
          </w:p>
        </w:tc>
        <w:tc>
          <w:tcPr>
            <w:tcW w:w="6219" w:type="dxa"/>
          </w:tcPr>
          <w:p w14:paraId="7F9C36F0" w14:textId="77777777" w:rsidR="00B06A30" w:rsidRPr="00BB23C7" w:rsidRDefault="00A262D8" w:rsidP="00BB23C7">
            <w:pPr>
              <w:pStyle w:val="ESBodyText"/>
              <w:spacing w:after="0"/>
            </w:pPr>
            <w:r w:rsidRPr="00BB23C7">
              <w:t>Support for the 2023 Priorities</w:t>
            </w:r>
          </w:p>
        </w:tc>
        <w:tc>
          <w:tcPr>
            <w:tcW w:w="3945" w:type="dxa"/>
          </w:tcPr>
          <w:p w14:paraId="26F48F9F" w14:textId="77777777" w:rsidR="00B06A30" w:rsidRPr="00BB23C7" w:rsidRDefault="00A262D8" w:rsidP="00BB23C7">
            <w:pPr>
              <w:pStyle w:val="ESBodyText"/>
              <w:spacing w:after="0"/>
            </w:pPr>
            <w:r w:rsidRPr="00BB23C7">
              <w:t>Please see below goals</w:t>
            </w:r>
          </w:p>
        </w:tc>
      </w:tr>
      <w:tr w:rsidR="00BE7EC1" w14:paraId="15DE9364" w14:textId="77777777" w:rsidTr="000F3492">
        <w:trPr>
          <w:trHeight w:val="83"/>
        </w:trPr>
        <w:tc>
          <w:tcPr>
            <w:tcW w:w="3589" w:type="dxa"/>
            <w:vMerge w:val="restart"/>
          </w:tcPr>
          <w:p w14:paraId="3C9C928D" w14:textId="77777777" w:rsidR="00B06A30" w:rsidRPr="00BB23C7" w:rsidRDefault="00A262D8" w:rsidP="00BB23C7">
            <w:pPr>
              <w:pStyle w:val="ESBodyText"/>
              <w:spacing w:after="0"/>
            </w:pPr>
            <w:r w:rsidRPr="00BB23C7">
              <w:t>Maximise the learning growth for all students.</w:t>
            </w:r>
          </w:p>
        </w:tc>
        <w:tc>
          <w:tcPr>
            <w:tcW w:w="1457" w:type="dxa"/>
            <w:vMerge w:val="restart"/>
          </w:tcPr>
          <w:p w14:paraId="5DAEFAB8" w14:textId="77777777" w:rsidR="00B06A30" w:rsidRPr="00BB23C7" w:rsidRDefault="00A262D8" w:rsidP="00BB23C7">
            <w:pPr>
              <w:pStyle w:val="ESBodyText"/>
              <w:spacing w:after="0"/>
            </w:pPr>
            <w:r w:rsidRPr="00BB23C7">
              <w:t>Yes</w:t>
            </w:r>
          </w:p>
        </w:tc>
        <w:tc>
          <w:tcPr>
            <w:tcW w:w="6219" w:type="dxa"/>
          </w:tcPr>
          <w:p w14:paraId="1CD55A55" w14:textId="77777777" w:rsidR="00B06A30" w:rsidRPr="00BB23C7" w:rsidRDefault="00A262D8" w:rsidP="00BB23C7">
            <w:pPr>
              <w:pStyle w:val="ESBodyText"/>
              <w:spacing w:after="0"/>
            </w:pPr>
            <w:r w:rsidRPr="00BB23C7">
              <w:rPr>
                <w:b/>
                <w:bCs/>
                <w:color w:val="000000"/>
              </w:rPr>
              <w:t xml:space="preserve">Top 2 bands NAPLAN </w:t>
            </w:r>
          </w:p>
          <w:p w14:paraId="3FF74186" w14:textId="77777777" w:rsidR="00B06A30" w:rsidRPr="00BB23C7" w:rsidRDefault="00A262D8" w:rsidP="00BB23C7">
            <w:pPr>
              <w:pStyle w:val="ESBodyText"/>
              <w:spacing w:after="0"/>
            </w:pPr>
            <w:r w:rsidRPr="00BB23C7">
              <w:rPr>
                <w:color w:val="000000"/>
              </w:rPr>
              <w:t xml:space="preserve">Increase the </w:t>
            </w:r>
            <w:r w:rsidRPr="00BB23C7">
              <w:rPr>
                <w:color w:val="000000"/>
              </w:rPr>
              <w:t>percentage of Year 5 students achieving in the top 2 bands in NAPLAN for:</w:t>
            </w:r>
          </w:p>
          <w:p w14:paraId="0B9998EF" w14:textId="77777777" w:rsidR="00B06A30" w:rsidRPr="00BB23C7" w:rsidRDefault="00A262D8" w:rsidP="00BB23C7">
            <w:pPr>
              <w:pStyle w:val="ESBodyText"/>
              <w:numPr>
                <w:ilvl w:val="0"/>
                <w:numId w:val="27"/>
              </w:numPr>
              <w:spacing w:after="0"/>
              <w:ind w:hanging="183"/>
            </w:pPr>
            <w:r w:rsidRPr="00BB23C7">
              <w:rPr>
                <w:color w:val="000000"/>
              </w:rPr>
              <w:t xml:space="preserve">Reading and viewing from 27% (2021) to 40% (2025) </w:t>
            </w:r>
          </w:p>
          <w:p w14:paraId="1E8CC7D7" w14:textId="77777777" w:rsidR="00B06A30" w:rsidRPr="00BB23C7" w:rsidRDefault="00A262D8" w:rsidP="00BB23C7">
            <w:pPr>
              <w:pStyle w:val="ESBodyText"/>
              <w:numPr>
                <w:ilvl w:val="0"/>
                <w:numId w:val="27"/>
              </w:numPr>
              <w:spacing w:after="0"/>
              <w:ind w:hanging="183"/>
            </w:pPr>
            <w:r w:rsidRPr="00BB23C7">
              <w:rPr>
                <w:color w:val="000000"/>
              </w:rPr>
              <w:t>Writing from 13% (2021) to 25% (2025)</w:t>
            </w:r>
          </w:p>
          <w:p w14:paraId="19DB53BB" w14:textId="77777777" w:rsidR="00B06A30" w:rsidRPr="00BB23C7" w:rsidRDefault="00A262D8" w:rsidP="00BB23C7">
            <w:pPr>
              <w:pStyle w:val="ESBodyText"/>
              <w:numPr>
                <w:ilvl w:val="0"/>
                <w:numId w:val="27"/>
              </w:numPr>
              <w:spacing w:after="0"/>
              <w:ind w:hanging="183"/>
            </w:pPr>
            <w:r w:rsidRPr="00BB23C7">
              <w:rPr>
                <w:color w:val="000000"/>
              </w:rPr>
              <w:t>Numeracy from 20% (2021) to 30% (2025).</w:t>
            </w:r>
          </w:p>
          <w:p w14:paraId="0E27F17F" w14:textId="77777777" w:rsidR="00B06A30" w:rsidRPr="00BB23C7" w:rsidRDefault="00A262D8" w:rsidP="00BB23C7">
            <w:pPr>
              <w:pStyle w:val="ESBodyText"/>
              <w:spacing w:after="0"/>
            </w:pPr>
          </w:p>
        </w:tc>
        <w:tc>
          <w:tcPr>
            <w:tcW w:w="3945" w:type="dxa"/>
          </w:tcPr>
          <w:p w14:paraId="2D685055" w14:textId="77777777" w:rsidR="00B06A30" w:rsidRPr="00BB23C7" w:rsidRDefault="00A262D8" w:rsidP="00BB23C7">
            <w:pPr>
              <w:pStyle w:val="ESBodyText"/>
              <w:spacing w:after="0"/>
            </w:pPr>
            <w:r w:rsidRPr="00BB23C7">
              <w:t>Reading and Viewing move to 33%Writing move to 20%Nu</w:t>
            </w:r>
            <w:r w:rsidRPr="00BB23C7">
              <w:t>meracy move to 25%</w:t>
            </w:r>
          </w:p>
        </w:tc>
      </w:tr>
      <w:tr w:rsidR="00BE7EC1" w14:paraId="7922A35E" w14:textId="77777777" w:rsidTr="000F3492">
        <w:trPr>
          <w:trHeight w:val="83"/>
        </w:trPr>
        <w:tc>
          <w:tcPr>
            <w:tcW w:w="3589" w:type="dxa"/>
            <w:vMerge/>
          </w:tcPr>
          <w:p w14:paraId="16C913E2" w14:textId="77777777" w:rsidR="00B06A30" w:rsidRPr="00BB23C7" w:rsidRDefault="00A262D8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14:paraId="3B0C938D" w14:textId="77777777" w:rsidR="00B06A30" w:rsidRPr="00BB23C7" w:rsidRDefault="00A262D8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 w14:paraId="6C8568E1" w14:textId="77777777" w:rsidR="00B06A30" w:rsidRPr="00BB23C7" w:rsidRDefault="00A262D8" w:rsidP="00BB23C7">
            <w:pPr>
              <w:pStyle w:val="ESBodyText"/>
              <w:spacing w:after="0"/>
            </w:pPr>
            <w:r w:rsidRPr="00BB23C7">
              <w:rPr>
                <w:b/>
                <w:bCs/>
                <w:color w:val="000000"/>
              </w:rPr>
              <w:t xml:space="preserve">Benchmark growth </w:t>
            </w:r>
          </w:p>
          <w:p w14:paraId="551565B7" w14:textId="77777777" w:rsidR="00B06A30" w:rsidRPr="00BB23C7" w:rsidRDefault="00A262D8" w:rsidP="00BB23C7">
            <w:pPr>
              <w:pStyle w:val="ESBodyText"/>
              <w:spacing w:after="0"/>
            </w:pPr>
            <w:r w:rsidRPr="00BB23C7">
              <w:rPr>
                <w:color w:val="000000"/>
              </w:rPr>
              <w:t>Increase the percentage of students rated to be at or above benchmark growth in NAPLAN for:</w:t>
            </w:r>
          </w:p>
          <w:p w14:paraId="30EBFF90" w14:textId="77777777" w:rsidR="00B06A30" w:rsidRPr="00BB23C7" w:rsidRDefault="00A262D8" w:rsidP="00BB23C7">
            <w:pPr>
              <w:pStyle w:val="ESBodyText"/>
              <w:numPr>
                <w:ilvl w:val="0"/>
                <w:numId w:val="28"/>
              </w:numPr>
              <w:spacing w:after="0"/>
              <w:ind w:hanging="183"/>
            </w:pPr>
            <w:r w:rsidRPr="00BB23C7">
              <w:rPr>
                <w:color w:val="000000"/>
              </w:rPr>
              <w:t xml:space="preserve">Reading from 72% (2021) to 80% (2025) </w:t>
            </w:r>
          </w:p>
          <w:p w14:paraId="68B8083C" w14:textId="77777777" w:rsidR="00B06A30" w:rsidRPr="00BB23C7" w:rsidRDefault="00A262D8" w:rsidP="00BB23C7">
            <w:pPr>
              <w:pStyle w:val="ESBodyText"/>
              <w:numPr>
                <w:ilvl w:val="0"/>
                <w:numId w:val="28"/>
              </w:numPr>
              <w:spacing w:after="0"/>
              <w:ind w:hanging="183"/>
            </w:pPr>
            <w:r w:rsidRPr="00BB23C7">
              <w:rPr>
                <w:color w:val="000000"/>
              </w:rPr>
              <w:t>Writing from 66% (2021) to 80% (2025)</w:t>
            </w:r>
          </w:p>
          <w:p w14:paraId="7720C63A" w14:textId="77777777" w:rsidR="00B06A30" w:rsidRPr="00BB23C7" w:rsidRDefault="00A262D8" w:rsidP="00BB23C7">
            <w:pPr>
              <w:pStyle w:val="ESBodyText"/>
              <w:numPr>
                <w:ilvl w:val="0"/>
                <w:numId w:val="28"/>
              </w:numPr>
              <w:spacing w:after="0"/>
              <w:ind w:hanging="183"/>
            </w:pPr>
            <w:r w:rsidRPr="00BB23C7">
              <w:rPr>
                <w:color w:val="000000"/>
              </w:rPr>
              <w:t xml:space="preserve">Number and algebra from 72% (2021) to 80% </w:t>
            </w:r>
            <w:r w:rsidRPr="00BB23C7">
              <w:rPr>
                <w:color w:val="000000"/>
              </w:rPr>
              <w:t>(2025).</w:t>
            </w:r>
          </w:p>
          <w:p w14:paraId="3F619682" w14:textId="77777777" w:rsidR="00B06A30" w:rsidRPr="00BB23C7" w:rsidRDefault="00A262D8" w:rsidP="00BB23C7">
            <w:pPr>
              <w:pStyle w:val="ESBodyText"/>
              <w:spacing w:after="0"/>
            </w:pPr>
          </w:p>
        </w:tc>
        <w:tc>
          <w:tcPr>
            <w:tcW w:w="3945" w:type="dxa"/>
          </w:tcPr>
          <w:p w14:paraId="1DD7C163" w14:textId="77777777" w:rsidR="00B06A30" w:rsidRPr="00BB23C7" w:rsidRDefault="00A262D8" w:rsidP="00BB23C7">
            <w:pPr>
              <w:pStyle w:val="ESBodyText"/>
              <w:spacing w:after="0"/>
            </w:pPr>
            <w:r w:rsidRPr="00BB23C7">
              <w:t>Reading and Viewing move to 75%Writing move to 70%Numeracy move to 75%</w:t>
            </w:r>
          </w:p>
        </w:tc>
      </w:tr>
      <w:tr w:rsidR="00BE7EC1" w14:paraId="44E0F940" w14:textId="77777777" w:rsidTr="000F3492">
        <w:trPr>
          <w:trHeight w:val="83"/>
        </w:trPr>
        <w:tc>
          <w:tcPr>
            <w:tcW w:w="3589" w:type="dxa"/>
            <w:vMerge/>
          </w:tcPr>
          <w:p w14:paraId="40E23406" w14:textId="77777777" w:rsidR="00B06A30" w:rsidRPr="00BB23C7" w:rsidRDefault="00A262D8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14:paraId="40F2B328" w14:textId="77777777" w:rsidR="00B06A30" w:rsidRPr="00BB23C7" w:rsidRDefault="00A262D8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 w14:paraId="39CFCB5D" w14:textId="77777777" w:rsidR="00B06A30" w:rsidRPr="00BB23C7" w:rsidRDefault="00A262D8" w:rsidP="00BB23C7">
            <w:pPr>
              <w:pStyle w:val="ESBodyText"/>
              <w:spacing w:after="0"/>
            </w:pPr>
            <w:r w:rsidRPr="00BB23C7">
              <w:rPr>
                <w:b/>
                <w:bCs/>
                <w:color w:val="000000"/>
              </w:rPr>
              <w:t xml:space="preserve">Teacher judgement </w:t>
            </w:r>
          </w:p>
          <w:p w14:paraId="73B993B6" w14:textId="77777777" w:rsidR="00B06A30" w:rsidRPr="00BB23C7" w:rsidRDefault="00A262D8" w:rsidP="00BB23C7">
            <w:pPr>
              <w:pStyle w:val="ESBodyText"/>
              <w:spacing w:after="0"/>
            </w:pPr>
            <w:r w:rsidRPr="00BB23C7">
              <w:rPr>
                <w:color w:val="000000"/>
              </w:rPr>
              <w:t>Increase the percentage of Years F-6 students rated by teacher judgement to be at or above age expected levels on the Victorian Curriculum for:</w:t>
            </w:r>
          </w:p>
          <w:p w14:paraId="3164A0A8" w14:textId="77777777" w:rsidR="00B06A30" w:rsidRPr="00BB23C7" w:rsidRDefault="00A262D8" w:rsidP="00BB23C7">
            <w:pPr>
              <w:pStyle w:val="ESBodyText"/>
              <w:numPr>
                <w:ilvl w:val="0"/>
                <w:numId w:val="29"/>
              </w:numPr>
              <w:spacing w:after="0"/>
              <w:ind w:hanging="183"/>
            </w:pPr>
            <w:r w:rsidRPr="00BB23C7">
              <w:rPr>
                <w:color w:val="000000"/>
              </w:rPr>
              <w:t xml:space="preserve">Reading and viewing from 85% (2020) to 89% (2025) </w:t>
            </w:r>
          </w:p>
          <w:p w14:paraId="7C742A77" w14:textId="77777777" w:rsidR="00B06A30" w:rsidRPr="00BB23C7" w:rsidRDefault="00A262D8" w:rsidP="00BB23C7">
            <w:pPr>
              <w:pStyle w:val="ESBodyText"/>
              <w:numPr>
                <w:ilvl w:val="0"/>
                <w:numId w:val="29"/>
              </w:numPr>
              <w:spacing w:after="0"/>
              <w:ind w:hanging="183"/>
            </w:pPr>
            <w:r w:rsidRPr="00BB23C7">
              <w:rPr>
                <w:color w:val="000000"/>
              </w:rPr>
              <w:t>Writing from 74% (2020) to 80% (2025)</w:t>
            </w:r>
          </w:p>
          <w:p w14:paraId="0F8E047B" w14:textId="77777777" w:rsidR="00B06A30" w:rsidRPr="00BB23C7" w:rsidRDefault="00A262D8" w:rsidP="00BB23C7">
            <w:pPr>
              <w:pStyle w:val="ESBodyText"/>
              <w:numPr>
                <w:ilvl w:val="0"/>
                <w:numId w:val="29"/>
              </w:numPr>
              <w:spacing w:after="0"/>
              <w:ind w:hanging="183"/>
            </w:pPr>
            <w:r w:rsidRPr="00BB23C7">
              <w:rPr>
                <w:color w:val="000000"/>
              </w:rPr>
              <w:t>Number and algebra from  87% (2020) to 89% % (2025).</w:t>
            </w:r>
          </w:p>
          <w:p w14:paraId="564E8FDD" w14:textId="77777777" w:rsidR="00B06A30" w:rsidRPr="00BB23C7" w:rsidRDefault="00A262D8" w:rsidP="00BB23C7">
            <w:pPr>
              <w:pStyle w:val="ESBodyText"/>
              <w:spacing w:after="0"/>
            </w:pPr>
          </w:p>
        </w:tc>
        <w:tc>
          <w:tcPr>
            <w:tcW w:w="3945" w:type="dxa"/>
          </w:tcPr>
          <w:p w14:paraId="1EF1FF6F" w14:textId="77777777" w:rsidR="00B06A30" w:rsidRPr="00BB23C7" w:rsidRDefault="00A262D8" w:rsidP="00BB23C7">
            <w:pPr>
              <w:pStyle w:val="ESBodyText"/>
              <w:spacing w:after="0"/>
            </w:pPr>
            <w:r w:rsidRPr="00BB23C7">
              <w:t>Reading and Viewing move to 87%Writing move to 76%Number and Algebra move to 88%</w:t>
            </w:r>
          </w:p>
        </w:tc>
      </w:tr>
      <w:tr w:rsidR="00BE7EC1" w14:paraId="5EEDE1A5" w14:textId="77777777" w:rsidTr="000F3492">
        <w:trPr>
          <w:trHeight w:val="83"/>
        </w:trPr>
        <w:tc>
          <w:tcPr>
            <w:tcW w:w="3589" w:type="dxa"/>
            <w:vMerge/>
          </w:tcPr>
          <w:p w14:paraId="05C6E15F" w14:textId="77777777" w:rsidR="00B06A30" w:rsidRPr="00BB23C7" w:rsidRDefault="00A262D8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14:paraId="39C0BA2D" w14:textId="77777777" w:rsidR="00B06A30" w:rsidRPr="00BB23C7" w:rsidRDefault="00A262D8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 w14:paraId="31B320D2" w14:textId="77777777" w:rsidR="00B06A30" w:rsidRPr="00BB23C7" w:rsidRDefault="00A262D8" w:rsidP="00BB23C7">
            <w:pPr>
              <w:pStyle w:val="ESBodyText"/>
              <w:spacing w:after="0"/>
            </w:pPr>
            <w:r w:rsidRPr="00BB23C7">
              <w:rPr>
                <w:b/>
                <w:bCs/>
                <w:color w:val="000000"/>
              </w:rPr>
              <w:t xml:space="preserve">School Staff Survey </w:t>
            </w:r>
          </w:p>
          <w:p w14:paraId="3FFEF547" w14:textId="77777777" w:rsidR="00B06A30" w:rsidRPr="00BB23C7" w:rsidRDefault="00A262D8" w:rsidP="00BB23C7">
            <w:pPr>
              <w:pStyle w:val="ESBodyText"/>
              <w:spacing w:after="0"/>
            </w:pPr>
            <w:r w:rsidRPr="00BB23C7">
              <w:rPr>
                <w:color w:val="000000"/>
              </w:rPr>
              <w:t>Increase</w:t>
            </w:r>
            <w:r w:rsidRPr="00BB23C7">
              <w:rPr>
                <w:color w:val="000000"/>
              </w:rPr>
              <w:t xml:space="preserve"> the percentage of positive endorsement by teachers for the factors:</w:t>
            </w:r>
          </w:p>
          <w:p w14:paraId="3314683B" w14:textId="77777777" w:rsidR="00B06A30" w:rsidRPr="00BB23C7" w:rsidRDefault="00A262D8" w:rsidP="00BB23C7">
            <w:pPr>
              <w:pStyle w:val="ESBodyText"/>
              <w:numPr>
                <w:ilvl w:val="0"/>
                <w:numId w:val="30"/>
              </w:numPr>
              <w:spacing w:after="0"/>
              <w:ind w:hanging="183"/>
            </w:pPr>
            <w:r w:rsidRPr="00BB23C7">
              <w:rPr>
                <w:color w:val="000000"/>
              </w:rPr>
              <w:t xml:space="preserve">understand how to analyse data from 78% (2020) to 80% (2025) </w:t>
            </w:r>
          </w:p>
          <w:p w14:paraId="30EF6531" w14:textId="77777777" w:rsidR="00B06A30" w:rsidRPr="00BB23C7" w:rsidRDefault="00A262D8" w:rsidP="00BB23C7">
            <w:pPr>
              <w:pStyle w:val="ESBodyText"/>
              <w:numPr>
                <w:ilvl w:val="0"/>
                <w:numId w:val="30"/>
              </w:numPr>
              <w:spacing w:after="0"/>
              <w:ind w:hanging="183"/>
            </w:pPr>
            <w:r w:rsidRPr="00BB23C7">
              <w:rPr>
                <w:color w:val="000000"/>
              </w:rPr>
              <w:t>moderate assessment tasks together from 78% (2020) to 80% (2025)</w:t>
            </w:r>
          </w:p>
          <w:p w14:paraId="6B09E6C2" w14:textId="77777777" w:rsidR="00B06A30" w:rsidRPr="00BB23C7" w:rsidRDefault="00A262D8" w:rsidP="00BB23C7">
            <w:pPr>
              <w:pStyle w:val="ESBodyText"/>
              <w:numPr>
                <w:ilvl w:val="0"/>
                <w:numId w:val="30"/>
              </w:numPr>
              <w:spacing w:after="0"/>
              <w:ind w:hanging="183"/>
            </w:pPr>
            <w:r w:rsidRPr="00BB23C7">
              <w:rPr>
                <w:color w:val="000000"/>
              </w:rPr>
              <w:t>academic emphasis from 71% (2020) to 80% (2025)</w:t>
            </w:r>
          </w:p>
          <w:p w14:paraId="75E69822" w14:textId="77777777" w:rsidR="00B06A30" w:rsidRPr="00BB23C7" w:rsidRDefault="00A262D8" w:rsidP="00BB23C7">
            <w:pPr>
              <w:pStyle w:val="ESBodyText"/>
              <w:numPr>
                <w:ilvl w:val="0"/>
                <w:numId w:val="30"/>
              </w:numPr>
              <w:spacing w:after="0"/>
              <w:ind w:hanging="183"/>
            </w:pPr>
            <w:r w:rsidRPr="00BB23C7">
              <w:rPr>
                <w:color w:val="000000"/>
              </w:rPr>
              <w:t>collective efficacy from 74% (2020) to 80% (2025).</w:t>
            </w:r>
          </w:p>
          <w:p w14:paraId="2A6753B4" w14:textId="77777777" w:rsidR="00B06A30" w:rsidRPr="00BB23C7" w:rsidRDefault="00A262D8" w:rsidP="00BB23C7">
            <w:pPr>
              <w:pStyle w:val="ESBodyText"/>
              <w:spacing w:after="0"/>
            </w:pPr>
          </w:p>
        </w:tc>
        <w:tc>
          <w:tcPr>
            <w:tcW w:w="3945" w:type="dxa"/>
          </w:tcPr>
          <w:p w14:paraId="5902E3E6" w14:textId="77777777" w:rsidR="00B06A30" w:rsidRPr="00BB23C7" w:rsidRDefault="00A262D8" w:rsidP="00BB23C7">
            <w:pPr>
              <w:pStyle w:val="ESBodyText"/>
              <w:spacing w:after="0"/>
            </w:pPr>
            <w:r w:rsidRPr="00BB23C7">
              <w:t>Maintain 2022 all results as followsAnalyse Data 91%Moderating 82%Academic emphasis 91%Collective efficacy 91%</w:t>
            </w:r>
          </w:p>
        </w:tc>
      </w:tr>
      <w:tr w:rsidR="00BE7EC1" w14:paraId="3B1285D0" w14:textId="77777777" w:rsidTr="000F3492">
        <w:trPr>
          <w:trHeight w:val="83"/>
        </w:trPr>
        <w:tc>
          <w:tcPr>
            <w:tcW w:w="3589" w:type="dxa"/>
            <w:vMerge w:val="restart"/>
          </w:tcPr>
          <w:p w14:paraId="66F650C7" w14:textId="77777777" w:rsidR="00B06A30" w:rsidRPr="00BB23C7" w:rsidRDefault="00A262D8" w:rsidP="00BB23C7">
            <w:pPr>
              <w:pStyle w:val="ESBodyText"/>
              <w:spacing w:after="0"/>
            </w:pPr>
            <w:r w:rsidRPr="00BB23C7">
              <w:t>Increase active participation of all students in their learning.</w:t>
            </w:r>
          </w:p>
        </w:tc>
        <w:tc>
          <w:tcPr>
            <w:tcW w:w="1457" w:type="dxa"/>
            <w:vMerge w:val="restart"/>
          </w:tcPr>
          <w:p w14:paraId="1285DA55" w14:textId="77777777" w:rsidR="00B06A30" w:rsidRPr="00BB23C7" w:rsidRDefault="00A262D8" w:rsidP="00BB23C7">
            <w:pPr>
              <w:pStyle w:val="ESBodyText"/>
              <w:spacing w:after="0"/>
            </w:pPr>
            <w:r w:rsidRPr="00BB23C7">
              <w:t>No</w:t>
            </w:r>
          </w:p>
        </w:tc>
        <w:tc>
          <w:tcPr>
            <w:tcW w:w="6219" w:type="dxa"/>
          </w:tcPr>
          <w:p w14:paraId="3415A1E8" w14:textId="77777777" w:rsidR="00B06A30" w:rsidRPr="00BB23C7" w:rsidRDefault="00A262D8" w:rsidP="00BB23C7">
            <w:pPr>
              <w:pStyle w:val="ESBodyText"/>
              <w:spacing w:after="0"/>
            </w:pPr>
            <w:r w:rsidRPr="00BB23C7">
              <w:rPr>
                <w:b/>
                <w:bCs/>
                <w:color w:val="000000"/>
              </w:rPr>
              <w:t>Attitudes to School Surv</w:t>
            </w:r>
            <w:r w:rsidRPr="00BB23C7">
              <w:rPr>
                <w:b/>
                <w:bCs/>
                <w:color w:val="000000"/>
              </w:rPr>
              <w:t xml:space="preserve">ey </w:t>
            </w:r>
          </w:p>
          <w:p w14:paraId="3CF10F82" w14:textId="77777777" w:rsidR="00B06A30" w:rsidRPr="00BB23C7" w:rsidRDefault="00A262D8" w:rsidP="00BB23C7">
            <w:pPr>
              <w:pStyle w:val="ESBodyText"/>
              <w:spacing w:after="0"/>
            </w:pPr>
            <w:r w:rsidRPr="00BB23C7">
              <w:rPr>
                <w:color w:val="000000"/>
              </w:rPr>
              <w:t xml:space="preserve">Increase the percentage of positive endorsement by students for the factors: </w:t>
            </w:r>
          </w:p>
          <w:p w14:paraId="06ECB9FC" w14:textId="77777777" w:rsidR="00B06A30" w:rsidRPr="00BB23C7" w:rsidRDefault="00A262D8" w:rsidP="00BB23C7">
            <w:pPr>
              <w:pStyle w:val="ESBodyText"/>
              <w:numPr>
                <w:ilvl w:val="0"/>
                <w:numId w:val="31"/>
              </w:numPr>
              <w:spacing w:after="0"/>
              <w:ind w:hanging="183"/>
            </w:pPr>
            <w:r w:rsidRPr="00BB23C7">
              <w:rPr>
                <w:color w:val="000000"/>
              </w:rPr>
              <w:t xml:space="preserve">student voice and agency from 66% (2020) to 70% (2025). </w:t>
            </w:r>
          </w:p>
          <w:p w14:paraId="42A79E29" w14:textId="77777777" w:rsidR="00B06A30" w:rsidRPr="00BB23C7" w:rsidRDefault="00A262D8" w:rsidP="00BB23C7">
            <w:pPr>
              <w:pStyle w:val="ESBodyText"/>
              <w:spacing w:after="0"/>
            </w:pPr>
          </w:p>
        </w:tc>
        <w:tc>
          <w:tcPr>
            <w:tcW w:w="3945" w:type="dxa"/>
          </w:tcPr>
          <w:p w14:paraId="336B6BC7" w14:textId="77777777" w:rsidR="00B06A30" w:rsidRPr="00BB23C7" w:rsidRDefault="00A262D8" w:rsidP="00BB23C7">
            <w:pPr>
              <w:pStyle w:val="ESBodyText"/>
              <w:spacing w:after="0"/>
            </w:pPr>
          </w:p>
        </w:tc>
      </w:tr>
      <w:tr w:rsidR="00BE7EC1" w14:paraId="7CC8BE85" w14:textId="77777777" w:rsidTr="000F3492">
        <w:trPr>
          <w:trHeight w:val="83"/>
        </w:trPr>
        <w:tc>
          <w:tcPr>
            <w:tcW w:w="3589" w:type="dxa"/>
            <w:vMerge/>
          </w:tcPr>
          <w:p w14:paraId="50A45234" w14:textId="77777777" w:rsidR="00B06A30" w:rsidRPr="00BB23C7" w:rsidRDefault="00A262D8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14:paraId="4AF28655" w14:textId="77777777" w:rsidR="00B06A30" w:rsidRPr="00BB23C7" w:rsidRDefault="00A262D8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 w14:paraId="551844DE" w14:textId="77777777" w:rsidR="00B06A30" w:rsidRPr="00BB23C7" w:rsidRDefault="00A262D8" w:rsidP="00BB23C7">
            <w:pPr>
              <w:pStyle w:val="ESBodyText"/>
              <w:spacing w:after="0"/>
            </w:pPr>
            <w:r w:rsidRPr="00BB23C7">
              <w:rPr>
                <w:b/>
                <w:bCs/>
                <w:color w:val="000000"/>
              </w:rPr>
              <w:t xml:space="preserve">School Staff Survey </w:t>
            </w:r>
          </w:p>
          <w:p w14:paraId="1F16D842" w14:textId="77777777" w:rsidR="00B06A30" w:rsidRPr="00BB23C7" w:rsidRDefault="00A262D8" w:rsidP="00BB23C7">
            <w:pPr>
              <w:pStyle w:val="ESBodyText"/>
              <w:spacing w:after="0"/>
            </w:pPr>
            <w:r w:rsidRPr="00BB23C7">
              <w:rPr>
                <w:color w:val="000000"/>
              </w:rPr>
              <w:t xml:space="preserve">Increase the percentage of positive endorsement by teachers for the factors in the </w:t>
            </w:r>
            <w:r w:rsidRPr="00BB23C7">
              <w:rPr>
                <w:color w:val="000000"/>
              </w:rPr>
              <w:t>teaching and learning implementation module of the SSS:</w:t>
            </w:r>
          </w:p>
          <w:p w14:paraId="4A732D20" w14:textId="77777777" w:rsidR="00B06A30" w:rsidRPr="00BB23C7" w:rsidRDefault="00A262D8" w:rsidP="00BB23C7">
            <w:pPr>
              <w:pStyle w:val="ESBodyText"/>
              <w:numPr>
                <w:ilvl w:val="0"/>
                <w:numId w:val="32"/>
              </w:numPr>
              <w:spacing w:after="0"/>
              <w:ind w:hanging="183"/>
            </w:pPr>
            <w:r w:rsidRPr="00BB23C7">
              <w:rPr>
                <w:color w:val="000000"/>
              </w:rPr>
              <w:t>believe student engagement is key from 89% (2020) to 90% (2025)</w:t>
            </w:r>
          </w:p>
          <w:p w14:paraId="3F96F39A" w14:textId="77777777" w:rsidR="00B06A30" w:rsidRPr="00BB23C7" w:rsidRDefault="00A262D8" w:rsidP="00BB23C7">
            <w:pPr>
              <w:pStyle w:val="ESBodyText"/>
              <w:numPr>
                <w:ilvl w:val="0"/>
                <w:numId w:val="32"/>
              </w:numPr>
              <w:spacing w:after="0"/>
              <w:ind w:hanging="183"/>
            </w:pPr>
            <w:r w:rsidRPr="00BB23C7">
              <w:rPr>
                <w:color w:val="000000"/>
              </w:rPr>
              <w:t>promote student ownership of learning from 89% (2020) to 90% (2025).</w:t>
            </w:r>
          </w:p>
          <w:p w14:paraId="1D0C1FA8" w14:textId="77777777" w:rsidR="00B06A30" w:rsidRPr="00BB23C7" w:rsidRDefault="00A262D8" w:rsidP="00BB23C7">
            <w:pPr>
              <w:pStyle w:val="ESBodyText"/>
              <w:spacing w:after="0"/>
            </w:pPr>
          </w:p>
        </w:tc>
        <w:tc>
          <w:tcPr>
            <w:tcW w:w="3945" w:type="dxa"/>
          </w:tcPr>
          <w:p w14:paraId="75273929" w14:textId="77777777" w:rsidR="00B06A30" w:rsidRPr="00BB23C7" w:rsidRDefault="00A262D8" w:rsidP="00BB23C7">
            <w:pPr>
              <w:pStyle w:val="ESBodyText"/>
              <w:spacing w:after="0"/>
            </w:pPr>
          </w:p>
        </w:tc>
      </w:tr>
      <w:tr w:rsidR="00BE7EC1" w14:paraId="7AAEFD7E" w14:textId="77777777" w:rsidTr="000F3492">
        <w:trPr>
          <w:trHeight w:val="83"/>
        </w:trPr>
        <w:tc>
          <w:tcPr>
            <w:tcW w:w="3589" w:type="dxa"/>
            <w:vMerge/>
          </w:tcPr>
          <w:p w14:paraId="3C41F26C" w14:textId="77777777" w:rsidR="00B06A30" w:rsidRPr="00BB23C7" w:rsidRDefault="00A262D8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14:paraId="48FDE7AF" w14:textId="77777777" w:rsidR="00B06A30" w:rsidRPr="00BB23C7" w:rsidRDefault="00A262D8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 w14:paraId="4FAE053B" w14:textId="77777777" w:rsidR="00B06A30" w:rsidRPr="00BB23C7" w:rsidRDefault="00A262D8" w:rsidP="00BB23C7">
            <w:pPr>
              <w:pStyle w:val="ESBodyText"/>
              <w:spacing w:after="0"/>
            </w:pPr>
            <w:r w:rsidRPr="00BB23C7">
              <w:rPr>
                <w:b/>
                <w:bCs/>
                <w:color w:val="000000"/>
              </w:rPr>
              <w:t>Parent Opinion Survey</w:t>
            </w:r>
          </w:p>
          <w:p w14:paraId="620B8E69" w14:textId="77777777" w:rsidR="00B06A30" w:rsidRPr="00BB23C7" w:rsidRDefault="00A262D8" w:rsidP="00BB23C7">
            <w:pPr>
              <w:pStyle w:val="ESBodyText"/>
              <w:spacing w:after="0"/>
            </w:pPr>
            <w:r w:rsidRPr="00BB23C7">
              <w:rPr>
                <w:color w:val="000000"/>
              </w:rPr>
              <w:t xml:space="preserve">Increase the percentage of </w:t>
            </w:r>
            <w:r w:rsidRPr="00BB23C7">
              <w:rPr>
                <w:color w:val="000000"/>
              </w:rPr>
              <w:t>positive endorsement by parents for the factor:</w:t>
            </w:r>
          </w:p>
          <w:p w14:paraId="70633426" w14:textId="77777777" w:rsidR="00B06A30" w:rsidRPr="00BB23C7" w:rsidRDefault="00A262D8" w:rsidP="00BB23C7">
            <w:pPr>
              <w:pStyle w:val="ESBodyText"/>
              <w:numPr>
                <w:ilvl w:val="0"/>
                <w:numId w:val="33"/>
              </w:numPr>
              <w:spacing w:after="0"/>
              <w:ind w:hanging="183"/>
            </w:pPr>
            <w:r w:rsidRPr="00BB23C7">
              <w:rPr>
                <w:color w:val="000000"/>
              </w:rPr>
              <w:t xml:space="preserve">student agency and voice from 88% (2019) to 90% (2025). </w:t>
            </w:r>
          </w:p>
          <w:p w14:paraId="28D48620" w14:textId="77777777" w:rsidR="00B06A30" w:rsidRPr="00BB23C7" w:rsidRDefault="00A262D8" w:rsidP="00BB23C7">
            <w:pPr>
              <w:pStyle w:val="ESBodyText"/>
              <w:spacing w:after="0"/>
            </w:pPr>
          </w:p>
        </w:tc>
        <w:tc>
          <w:tcPr>
            <w:tcW w:w="3945" w:type="dxa"/>
          </w:tcPr>
          <w:p w14:paraId="7C2A37E3" w14:textId="77777777" w:rsidR="00B06A30" w:rsidRPr="00BB23C7" w:rsidRDefault="00A262D8" w:rsidP="00BB23C7">
            <w:pPr>
              <w:pStyle w:val="ESBodyText"/>
              <w:spacing w:after="0"/>
            </w:pPr>
          </w:p>
        </w:tc>
      </w:tr>
      <w:tr w:rsidR="00BE7EC1" w14:paraId="31349792" w14:textId="77777777" w:rsidTr="000F3492">
        <w:trPr>
          <w:trHeight w:val="83"/>
        </w:trPr>
        <w:tc>
          <w:tcPr>
            <w:tcW w:w="3589" w:type="dxa"/>
            <w:vMerge w:val="restart"/>
          </w:tcPr>
          <w:p w14:paraId="263FB8B2" w14:textId="77777777" w:rsidR="00B06A30" w:rsidRPr="00BB23C7" w:rsidRDefault="00A262D8" w:rsidP="00BB23C7">
            <w:pPr>
              <w:pStyle w:val="ESBodyText"/>
              <w:spacing w:after="0"/>
            </w:pPr>
            <w:r w:rsidRPr="00BB23C7">
              <w:t>Enhance the wellbeing of all students.</w:t>
            </w:r>
          </w:p>
        </w:tc>
        <w:tc>
          <w:tcPr>
            <w:tcW w:w="1457" w:type="dxa"/>
            <w:vMerge w:val="restart"/>
          </w:tcPr>
          <w:p w14:paraId="759D4A1F" w14:textId="77777777" w:rsidR="00B06A30" w:rsidRPr="00BB23C7" w:rsidRDefault="00A262D8" w:rsidP="00BB23C7">
            <w:pPr>
              <w:pStyle w:val="ESBodyText"/>
              <w:spacing w:after="0"/>
            </w:pPr>
            <w:r w:rsidRPr="00BB23C7">
              <w:t>Yes</w:t>
            </w:r>
          </w:p>
        </w:tc>
        <w:tc>
          <w:tcPr>
            <w:tcW w:w="6219" w:type="dxa"/>
          </w:tcPr>
          <w:p w14:paraId="2E316FB7" w14:textId="77777777" w:rsidR="00B06A30" w:rsidRPr="00BB23C7" w:rsidRDefault="00A262D8" w:rsidP="00BB23C7">
            <w:pPr>
              <w:pStyle w:val="ESBodyText"/>
              <w:spacing w:after="0"/>
            </w:pPr>
            <w:r w:rsidRPr="00BB23C7">
              <w:rPr>
                <w:b/>
                <w:bCs/>
                <w:color w:val="000000"/>
              </w:rPr>
              <w:t>School Staff Survey</w:t>
            </w:r>
            <w:r w:rsidRPr="00BB23C7">
              <w:rPr>
                <w:color w:val="000000"/>
              </w:rPr>
              <w:t xml:space="preserve"> </w:t>
            </w:r>
          </w:p>
          <w:p w14:paraId="39977B0D" w14:textId="77777777" w:rsidR="00B06A30" w:rsidRPr="00BB23C7" w:rsidRDefault="00A262D8" w:rsidP="00BB23C7">
            <w:pPr>
              <w:pStyle w:val="ESBodyText"/>
              <w:spacing w:after="0"/>
            </w:pPr>
            <w:r w:rsidRPr="00BB23C7">
              <w:rPr>
                <w:color w:val="000000"/>
              </w:rPr>
              <w:t>Increase the percentage of positive endorsement by teachers for the factor:</w:t>
            </w:r>
          </w:p>
          <w:p w14:paraId="035864B6" w14:textId="77777777" w:rsidR="00B06A30" w:rsidRPr="00BB23C7" w:rsidRDefault="00A262D8" w:rsidP="00BB23C7">
            <w:pPr>
              <w:pStyle w:val="ESBodyText"/>
              <w:numPr>
                <w:ilvl w:val="0"/>
                <w:numId w:val="34"/>
              </w:numPr>
              <w:spacing w:after="0"/>
              <w:ind w:hanging="183"/>
            </w:pPr>
            <w:r w:rsidRPr="00BB23C7">
              <w:rPr>
                <w:color w:val="000000"/>
              </w:rPr>
              <w:t xml:space="preserve">support </w:t>
            </w:r>
            <w:r w:rsidRPr="00BB23C7">
              <w:rPr>
                <w:color w:val="000000"/>
              </w:rPr>
              <w:t xml:space="preserve">growth and learning of the whole student from 89% (2020) to 90% (2025). </w:t>
            </w:r>
          </w:p>
          <w:p w14:paraId="711C5C6D" w14:textId="77777777" w:rsidR="00B06A30" w:rsidRPr="00BB23C7" w:rsidRDefault="00A262D8" w:rsidP="00BB23C7">
            <w:pPr>
              <w:pStyle w:val="ESBodyText"/>
              <w:spacing w:after="0"/>
            </w:pPr>
          </w:p>
        </w:tc>
        <w:tc>
          <w:tcPr>
            <w:tcW w:w="3945" w:type="dxa"/>
          </w:tcPr>
          <w:p w14:paraId="6812B848" w14:textId="77777777" w:rsidR="00B06A30" w:rsidRPr="00BB23C7" w:rsidRDefault="00A262D8" w:rsidP="00BB23C7">
            <w:pPr>
              <w:pStyle w:val="ESBodyText"/>
              <w:spacing w:after="0"/>
            </w:pPr>
            <w:r w:rsidRPr="00BB23C7">
              <w:t>Maintain in 2023</w:t>
            </w:r>
          </w:p>
        </w:tc>
      </w:tr>
      <w:tr w:rsidR="00BE7EC1" w14:paraId="04893724" w14:textId="77777777" w:rsidTr="000F3492">
        <w:trPr>
          <w:trHeight w:val="83"/>
        </w:trPr>
        <w:tc>
          <w:tcPr>
            <w:tcW w:w="3589" w:type="dxa"/>
            <w:vMerge/>
          </w:tcPr>
          <w:p w14:paraId="49A787B7" w14:textId="77777777" w:rsidR="00B06A30" w:rsidRPr="00BB23C7" w:rsidRDefault="00A262D8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14:paraId="3B0E62DA" w14:textId="77777777" w:rsidR="00B06A30" w:rsidRPr="00BB23C7" w:rsidRDefault="00A262D8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 w14:paraId="31F32A33" w14:textId="77777777" w:rsidR="00B06A30" w:rsidRPr="00BB23C7" w:rsidRDefault="00A262D8" w:rsidP="00BB23C7">
            <w:pPr>
              <w:pStyle w:val="ESBodyText"/>
              <w:spacing w:after="0"/>
            </w:pPr>
            <w:r w:rsidRPr="00BB23C7">
              <w:rPr>
                <w:b/>
                <w:bCs/>
                <w:color w:val="000000"/>
              </w:rPr>
              <w:t>Attitudes to School Survey:</w:t>
            </w:r>
          </w:p>
          <w:p w14:paraId="58A6BAAC" w14:textId="77777777" w:rsidR="00B06A30" w:rsidRPr="00BB23C7" w:rsidRDefault="00A262D8" w:rsidP="00BB23C7">
            <w:pPr>
              <w:pStyle w:val="ESBodyText"/>
              <w:spacing w:after="0"/>
            </w:pPr>
            <w:r w:rsidRPr="00BB23C7">
              <w:rPr>
                <w:color w:val="000000"/>
              </w:rPr>
              <w:t>Increase the percentage of positive endorsement by students for the factors:</w:t>
            </w:r>
          </w:p>
          <w:p w14:paraId="0F5431A7" w14:textId="77777777" w:rsidR="00B06A30" w:rsidRPr="00BB23C7" w:rsidRDefault="00A262D8" w:rsidP="00BB23C7">
            <w:pPr>
              <w:pStyle w:val="ESBodyText"/>
              <w:numPr>
                <w:ilvl w:val="0"/>
                <w:numId w:val="35"/>
              </w:numPr>
              <w:spacing w:after="0"/>
              <w:ind w:hanging="183"/>
            </w:pPr>
            <w:r w:rsidRPr="00BB23C7">
              <w:rPr>
                <w:color w:val="000000"/>
              </w:rPr>
              <w:t>sense of confidence from 71% (2020) to 75% (2025).</w:t>
            </w:r>
          </w:p>
          <w:p w14:paraId="2C018CFD" w14:textId="77777777" w:rsidR="00B06A30" w:rsidRPr="00BB23C7" w:rsidRDefault="00A262D8" w:rsidP="00BB23C7">
            <w:pPr>
              <w:pStyle w:val="ESBodyText"/>
              <w:numPr>
                <w:ilvl w:val="0"/>
                <w:numId w:val="35"/>
              </w:numPr>
              <w:spacing w:after="0"/>
              <w:ind w:hanging="183"/>
            </w:pPr>
            <w:r w:rsidRPr="00BB23C7">
              <w:rPr>
                <w:color w:val="000000"/>
              </w:rPr>
              <w:t>sense of connectedness from 78% (2020) to 82% (2025).</w:t>
            </w:r>
          </w:p>
          <w:p w14:paraId="528A9E06" w14:textId="77777777" w:rsidR="00B06A30" w:rsidRPr="00BB23C7" w:rsidRDefault="00A262D8" w:rsidP="00BB23C7">
            <w:pPr>
              <w:pStyle w:val="ESBodyText"/>
              <w:spacing w:after="0"/>
            </w:pPr>
          </w:p>
        </w:tc>
        <w:tc>
          <w:tcPr>
            <w:tcW w:w="3945" w:type="dxa"/>
          </w:tcPr>
          <w:p w14:paraId="2ADD3D66" w14:textId="77777777" w:rsidR="00B06A30" w:rsidRPr="00BB23C7" w:rsidRDefault="00A262D8" w:rsidP="00BB23C7">
            <w:pPr>
              <w:pStyle w:val="ESBodyText"/>
              <w:spacing w:after="0"/>
            </w:pPr>
            <w:r w:rsidRPr="00BB23C7">
              <w:t>Maintain in 2023Confidence 83%Connectedness 89%</w:t>
            </w:r>
          </w:p>
        </w:tc>
      </w:tr>
      <w:tr w:rsidR="00BE7EC1" w14:paraId="7F28F67D" w14:textId="77777777" w:rsidTr="000F3492">
        <w:trPr>
          <w:trHeight w:val="83"/>
        </w:trPr>
        <w:tc>
          <w:tcPr>
            <w:tcW w:w="3589" w:type="dxa"/>
            <w:vMerge/>
          </w:tcPr>
          <w:p w14:paraId="1F1525B0" w14:textId="77777777" w:rsidR="00B06A30" w:rsidRPr="00BB23C7" w:rsidRDefault="00A262D8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14:paraId="0953A0F7" w14:textId="77777777" w:rsidR="00B06A30" w:rsidRPr="00BB23C7" w:rsidRDefault="00A262D8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 w14:paraId="6852D6E8" w14:textId="77777777" w:rsidR="00B06A30" w:rsidRPr="00BB23C7" w:rsidRDefault="00A262D8" w:rsidP="00BB23C7">
            <w:pPr>
              <w:pStyle w:val="ESBodyText"/>
              <w:spacing w:after="0"/>
            </w:pPr>
            <w:r w:rsidRPr="00BB23C7">
              <w:rPr>
                <w:b/>
                <w:bCs/>
                <w:color w:val="000000"/>
              </w:rPr>
              <w:t>Attendance:</w:t>
            </w:r>
          </w:p>
          <w:p w14:paraId="4D0B5E71" w14:textId="77777777" w:rsidR="00B06A30" w:rsidRPr="00BB23C7" w:rsidRDefault="00A262D8" w:rsidP="00BB23C7">
            <w:pPr>
              <w:pStyle w:val="ESBodyText"/>
              <w:spacing w:after="0"/>
            </w:pPr>
            <w:r w:rsidRPr="00BB23C7">
              <w:rPr>
                <w:color w:val="000000"/>
              </w:rPr>
              <w:t>Reduce the percentage of students with 20+ days absence from 35% (2019) to 25% (2025).</w:t>
            </w:r>
          </w:p>
          <w:p w14:paraId="4832FEED" w14:textId="77777777" w:rsidR="00B06A30" w:rsidRPr="00BB23C7" w:rsidRDefault="00A262D8" w:rsidP="00BB23C7">
            <w:pPr>
              <w:pStyle w:val="ESBodyText"/>
              <w:spacing w:after="0"/>
            </w:pPr>
          </w:p>
        </w:tc>
        <w:tc>
          <w:tcPr>
            <w:tcW w:w="3945" w:type="dxa"/>
          </w:tcPr>
          <w:p w14:paraId="676A96D2" w14:textId="77777777" w:rsidR="00B06A30" w:rsidRPr="00BB23C7" w:rsidRDefault="00A262D8" w:rsidP="00BB23C7">
            <w:pPr>
              <w:pStyle w:val="ESBodyText"/>
              <w:spacing w:after="0"/>
            </w:pPr>
            <w:r w:rsidRPr="00BB23C7">
              <w:t xml:space="preserve">in 2023 we aim to have 25% of students with 20+ </w:t>
            </w:r>
            <w:r w:rsidRPr="00BB23C7">
              <w:t>days absence.</w:t>
            </w:r>
          </w:p>
        </w:tc>
      </w:tr>
    </w:tbl>
    <w:p w14:paraId="61851172" w14:textId="77777777" w:rsidR="003E4341" w:rsidRDefault="00A262D8" w:rsidP="00BB23C7">
      <w:pPr>
        <w:pStyle w:val="ESBodyText"/>
        <w:spacing w:after="0"/>
      </w:pPr>
    </w:p>
    <w:p w14:paraId="48FB1BF4" w14:textId="77777777" w:rsidR="00973DEE" w:rsidRDefault="00A262D8" w:rsidP="004B6AD4">
      <w:pPr>
        <w:pStyle w:val="ESBodyText"/>
      </w:pPr>
    </w:p>
    <w:tbl>
      <w:tblPr>
        <w:tblStyle w:val="TableGrid"/>
        <w:tblW w:w="15210" w:type="dxa"/>
        <w:tblInd w:w="-54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72"/>
        <w:gridCol w:w="8250"/>
        <w:gridCol w:w="3188"/>
      </w:tblGrid>
      <w:tr w:rsidR="00BE7EC1" w14:paraId="3989500F" w14:textId="77777777" w:rsidTr="00DA66C8">
        <w:trPr>
          <w:trHeight w:val="218"/>
        </w:trPr>
        <w:tc>
          <w:tcPr>
            <w:tcW w:w="3772" w:type="dxa"/>
            <w:shd w:val="clear" w:color="auto" w:fill="D9D9D9" w:themeFill="background1" w:themeFillShade="D9"/>
          </w:tcPr>
          <w:p w14:paraId="646C3BCD" w14:textId="77777777" w:rsidR="00973DEE" w:rsidRPr="00AC7B7B" w:rsidRDefault="00A262D8" w:rsidP="00DA66C8">
            <w:pPr>
              <w:pStyle w:val="Heading3"/>
              <w:spacing w:before="0" w:after="0"/>
              <w:rPr>
                <w:szCs w:val="24"/>
              </w:rPr>
            </w:pPr>
            <w:r w:rsidRPr="00DA66C8">
              <w:rPr>
                <w:sz w:val="24"/>
              </w:rPr>
              <w:t>Goal 1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273F1159" w14:textId="77777777" w:rsidR="00973DEE" w:rsidRPr="00D43286" w:rsidRDefault="00A262D8" w:rsidP="00BB23C7">
            <w:pPr>
              <w:pStyle w:val="ESBodyText"/>
              <w:spacing w:after="0"/>
              <w:rPr>
                <w:b/>
              </w:rPr>
            </w:pPr>
            <w:r w:rsidRPr="00D43286">
              <w:rPr>
                <w:b/>
                <w:bCs/>
              </w:rPr>
              <w:t>2023 Priorities Goal</w:t>
            </w:r>
            <w:r w:rsidRPr="00D43286">
              <w:rPr>
                <w:b/>
                <w:bCs/>
              </w:rPr>
              <w:br/>
            </w:r>
            <w:r w:rsidRPr="00D43286">
              <w:rPr>
                <w:b/>
              </w:rPr>
              <w:t>In 2023 we will continue to focus on student learning - with an increased focus on numeracy - and student wellbeing through the 2023 Priorities Goal, a learning Key Improvement Strategy and a wellbeing Key Impro</w:t>
            </w:r>
            <w:r w:rsidRPr="00D43286">
              <w:rPr>
                <w:b/>
              </w:rPr>
              <w:t>vement Strategy.</w:t>
            </w:r>
          </w:p>
        </w:tc>
      </w:tr>
      <w:tr w:rsidR="00BE7EC1" w14:paraId="60BF99F9" w14:textId="77777777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14:paraId="63D12949" w14:textId="77777777" w:rsidR="00973DEE" w:rsidRPr="00DB56D4" w:rsidRDefault="00A262D8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t>12 Month Target 1.1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6A29CD8D" w14:textId="77777777" w:rsidR="00973DEE" w:rsidRPr="00D43286" w:rsidRDefault="00A262D8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Please see below goals</w:t>
            </w:r>
          </w:p>
        </w:tc>
      </w:tr>
      <w:tr w:rsidR="00BE7EC1" w14:paraId="3A9D8683" w14:textId="77777777" w:rsidTr="00A800BE">
        <w:trPr>
          <w:trHeight w:val="15"/>
        </w:trPr>
        <w:tc>
          <w:tcPr>
            <w:tcW w:w="12022" w:type="dxa"/>
            <w:gridSpan w:val="2"/>
            <w:shd w:val="clear" w:color="auto" w:fill="D9D9D9" w:themeFill="background1" w:themeFillShade="D9"/>
          </w:tcPr>
          <w:p w14:paraId="3182DA0C" w14:textId="77777777" w:rsidR="00DB56D4" w:rsidRPr="00BD3D7C" w:rsidRDefault="00A262D8" w:rsidP="00BB23C7">
            <w:pPr>
              <w:pStyle w:val="ESBodyText"/>
              <w:spacing w:after="0"/>
              <w:rPr>
                <w:b/>
                <w:sz w:val="20"/>
                <w:szCs w:val="20"/>
              </w:rPr>
            </w:pPr>
            <w:r w:rsidRPr="00BD3D7C">
              <w:rPr>
                <w:b/>
                <w:sz w:val="20"/>
                <w:szCs w:val="20"/>
              </w:rPr>
              <w:t>Key Improvement Strategies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14:paraId="03F3CA1E" w14:textId="77777777" w:rsidR="00DB56D4" w:rsidRPr="00BD3D7C" w:rsidRDefault="00A262D8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color w:val="000000"/>
                <w:lang w:val="en-AU"/>
              </w:rPr>
              <w:t>Is this KIS selected for focus this year?</w:t>
            </w:r>
          </w:p>
        </w:tc>
      </w:tr>
      <w:tr w:rsidR="00BE7EC1" w14:paraId="418E7831" w14:textId="77777777" w:rsidTr="00CE0F0F">
        <w:trPr>
          <w:trHeight w:val="176"/>
        </w:trPr>
        <w:tc>
          <w:tcPr>
            <w:tcW w:w="3772" w:type="dxa"/>
            <w:shd w:val="clear" w:color="auto" w:fill="FFFFFF"/>
          </w:tcPr>
          <w:p w14:paraId="483E3079" w14:textId="77777777" w:rsidR="00DB56D4" w:rsidRPr="00D43286" w:rsidRDefault="00A262D8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>KIS 1.a</w:t>
            </w:r>
          </w:p>
          <w:p w14:paraId="14D6667B" w14:textId="77777777" w:rsidR="00BE7EC1" w:rsidRDefault="00A262D8">
            <w:r>
              <w:rPr>
                <w:sz w:val="20"/>
              </w:rPr>
              <w:t>Priority 2023 Dimension</w:t>
            </w:r>
          </w:p>
        </w:tc>
        <w:tc>
          <w:tcPr>
            <w:tcW w:w="8250" w:type="dxa"/>
            <w:shd w:val="clear" w:color="auto" w:fill="FFFFFF"/>
          </w:tcPr>
          <w:p w14:paraId="00262BF8" w14:textId="77777777" w:rsidR="00DB56D4" w:rsidRPr="00D43286" w:rsidRDefault="00A262D8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 xml:space="preserve">Learning - Support both those who need scaffolding and those who have thrived to </w:t>
            </w:r>
            <w:r>
              <w:rPr>
                <w:sz w:val="20"/>
              </w:rPr>
              <w:t>continue to extend their learning, especially in numeracy</w:t>
            </w:r>
          </w:p>
        </w:tc>
        <w:tc>
          <w:tcPr>
            <w:tcW w:w="3188" w:type="dxa"/>
          </w:tcPr>
          <w:p w14:paraId="53716DCF" w14:textId="77777777" w:rsidR="00DB56D4" w:rsidRPr="00D43286" w:rsidRDefault="00A262D8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Yes</w:t>
            </w:r>
          </w:p>
        </w:tc>
      </w:tr>
      <w:tr w:rsidR="00BE7EC1" w14:paraId="58A27AEC" w14:textId="77777777" w:rsidTr="00CE0F0F">
        <w:trPr>
          <w:trHeight w:val="176"/>
        </w:trPr>
        <w:tc>
          <w:tcPr>
            <w:tcW w:w="3772" w:type="dxa"/>
            <w:shd w:val="clear" w:color="auto" w:fill="FFFFFF"/>
          </w:tcPr>
          <w:p w14:paraId="11A5B76F" w14:textId="77777777" w:rsidR="00DB56D4" w:rsidRPr="00D43286" w:rsidRDefault="00A262D8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>KIS 1.b</w:t>
            </w:r>
          </w:p>
          <w:p w14:paraId="1D7AE9AE" w14:textId="77777777" w:rsidR="00BE7EC1" w:rsidRDefault="00A262D8">
            <w:r>
              <w:rPr>
                <w:sz w:val="20"/>
              </w:rPr>
              <w:t>Priority 2023 Dimension</w:t>
            </w:r>
          </w:p>
        </w:tc>
        <w:tc>
          <w:tcPr>
            <w:tcW w:w="8250" w:type="dxa"/>
            <w:shd w:val="clear" w:color="auto" w:fill="FFFFFF"/>
          </w:tcPr>
          <w:p w14:paraId="0F636F36" w14:textId="77777777" w:rsidR="00DB56D4" w:rsidRPr="00D43286" w:rsidRDefault="00A262D8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Wellbeing - Effectively mobilise available resources to support students' wellbeing and mental health, especially the most vulnerable</w:t>
            </w:r>
          </w:p>
        </w:tc>
        <w:tc>
          <w:tcPr>
            <w:tcW w:w="3188" w:type="dxa"/>
          </w:tcPr>
          <w:p w14:paraId="74AE2A87" w14:textId="77777777" w:rsidR="00DB56D4" w:rsidRPr="00D43286" w:rsidRDefault="00A262D8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Yes</w:t>
            </w:r>
          </w:p>
        </w:tc>
      </w:tr>
      <w:tr w:rsidR="00BE7EC1" w14:paraId="4BE22FB2" w14:textId="77777777" w:rsidTr="0001315D">
        <w:trPr>
          <w:trHeight w:val="1741"/>
        </w:trPr>
        <w:tc>
          <w:tcPr>
            <w:tcW w:w="3772" w:type="dxa"/>
            <w:shd w:val="clear" w:color="auto" w:fill="D9D9D9" w:themeFill="background1" w:themeFillShade="D9"/>
          </w:tcPr>
          <w:p w14:paraId="6C528F91" w14:textId="77777777" w:rsidR="00BD3D7C" w:rsidRPr="00BD3D7C" w:rsidRDefault="00A262D8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color w:val="000000"/>
                <w:lang w:val="en-AU"/>
              </w:rPr>
              <w:t xml:space="preserve">Explain why the </w:t>
            </w:r>
            <w:r w:rsidRPr="00BD3D7C">
              <w:rPr>
                <w:color w:val="000000"/>
                <w:lang w:val="en-AU"/>
              </w:rPr>
              <w:t>school has selected this KIS as a focus for this year. Please make reference to the self-evaluation, relevant school data, the progress against School Strategic Plan (SSP) goals, targets, and the diagnosis of issues requiring particular attention.</w:t>
            </w:r>
          </w:p>
        </w:tc>
        <w:tc>
          <w:tcPr>
            <w:tcW w:w="11438" w:type="dxa"/>
            <w:gridSpan w:val="2"/>
          </w:tcPr>
          <w:p w14:paraId="365A93BB" w14:textId="77777777" w:rsidR="00BD3D7C" w:rsidRPr="00D43286" w:rsidRDefault="00A262D8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Please l</w:t>
            </w:r>
            <w:r>
              <w:rPr>
                <w:sz w:val="20"/>
              </w:rPr>
              <w:t>eave this field empty. Schools are not required to provide a rationale as this is in line with system priorities for 2023.</w:t>
            </w:r>
          </w:p>
        </w:tc>
      </w:tr>
      <w:tr w:rsidR="00BE7EC1" w14:paraId="3E44CF04" w14:textId="77777777" w:rsidTr="00DA66C8">
        <w:trPr>
          <w:trHeight w:val="218"/>
        </w:trPr>
        <w:tc>
          <w:tcPr>
            <w:tcW w:w="3772" w:type="dxa"/>
            <w:shd w:val="clear" w:color="auto" w:fill="D9D9D9" w:themeFill="background1" w:themeFillShade="D9"/>
          </w:tcPr>
          <w:p w14:paraId="3F4C936F" w14:textId="77777777" w:rsidR="00973DEE" w:rsidRPr="00AC7B7B" w:rsidRDefault="00A262D8" w:rsidP="00DA66C8">
            <w:pPr>
              <w:pStyle w:val="Heading3"/>
              <w:spacing w:before="0" w:after="0"/>
              <w:rPr>
                <w:szCs w:val="24"/>
              </w:rPr>
            </w:pPr>
            <w:r w:rsidRPr="00DA66C8">
              <w:rPr>
                <w:sz w:val="24"/>
              </w:rPr>
              <w:t>Goal 2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77C0E602" w14:textId="77777777" w:rsidR="00973DEE" w:rsidRPr="00D43286" w:rsidRDefault="00A262D8" w:rsidP="00BB23C7">
            <w:pPr>
              <w:pStyle w:val="ESBodyText"/>
              <w:spacing w:after="0"/>
              <w:rPr>
                <w:b/>
              </w:rPr>
            </w:pPr>
            <w:r w:rsidRPr="00D43286">
              <w:rPr>
                <w:b/>
              </w:rPr>
              <w:t>Maximise the learning growth for all students.</w:t>
            </w:r>
          </w:p>
        </w:tc>
      </w:tr>
      <w:tr w:rsidR="00BE7EC1" w14:paraId="6653A228" w14:textId="77777777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14:paraId="70C6A2B1" w14:textId="77777777" w:rsidR="00973DEE" w:rsidRPr="00DB56D4" w:rsidRDefault="00A262D8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t>12 Month Target 2.1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0F5C6321" w14:textId="77777777" w:rsidR="00973DEE" w:rsidRPr="00D43286" w:rsidRDefault="00A262D8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Reading and Viewing move to 33%</w:t>
            </w:r>
            <w:r>
              <w:rPr>
                <w:sz w:val="20"/>
              </w:rPr>
              <w:br/>
              <w:t>Writing move to 20%</w:t>
            </w:r>
            <w:r>
              <w:rPr>
                <w:sz w:val="20"/>
              </w:rPr>
              <w:br/>
              <w:t>Numer</w:t>
            </w:r>
            <w:r>
              <w:rPr>
                <w:sz w:val="20"/>
              </w:rPr>
              <w:t>acy move to 25%</w:t>
            </w:r>
          </w:p>
        </w:tc>
      </w:tr>
      <w:tr w:rsidR="00BE7EC1" w14:paraId="2CC91156" w14:textId="77777777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14:paraId="3180C913" w14:textId="77777777" w:rsidR="00973DEE" w:rsidRPr="00DB56D4" w:rsidRDefault="00A262D8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t>12 Month Target 2.2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34AEB100" w14:textId="77777777" w:rsidR="00973DEE" w:rsidRPr="00D43286" w:rsidRDefault="00A262D8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Reading and Viewing move to 75%</w:t>
            </w:r>
            <w:r>
              <w:rPr>
                <w:sz w:val="20"/>
              </w:rPr>
              <w:br/>
              <w:t>Writing move to 70%</w:t>
            </w:r>
            <w:r>
              <w:rPr>
                <w:sz w:val="20"/>
              </w:rPr>
              <w:br/>
              <w:t>Numeracy move to 75%</w:t>
            </w:r>
          </w:p>
        </w:tc>
      </w:tr>
      <w:tr w:rsidR="00BE7EC1" w14:paraId="411A0B9B" w14:textId="77777777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14:paraId="38AADCE5" w14:textId="77777777" w:rsidR="00973DEE" w:rsidRPr="00DB56D4" w:rsidRDefault="00A262D8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t>12 Month Target 2.3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0DE91011" w14:textId="77777777" w:rsidR="00973DEE" w:rsidRPr="00D43286" w:rsidRDefault="00A262D8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Reading and Viewing move to 87%</w:t>
            </w:r>
            <w:r>
              <w:rPr>
                <w:sz w:val="20"/>
              </w:rPr>
              <w:br/>
              <w:t>Writing move to 76%</w:t>
            </w:r>
            <w:r>
              <w:rPr>
                <w:sz w:val="20"/>
              </w:rPr>
              <w:br/>
              <w:t>Number and Algebra move to 88%</w:t>
            </w:r>
          </w:p>
        </w:tc>
      </w:tr>
      <w:tr w:rsidR="00BE7EC1" w14:paraId="007616EB" w14:textId="77777777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14:paraId="1F3C1253" w14:textId="77777777" w:rsidR="00973DEE" w:rsidRPr="00DB56D4" w:rsidRDefault="00A262D8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t>12 Month Target 2.4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5E97CBE6" w14:textId="77777777" w:rsidR="00973DEE" w:rsidRPr="00D43286" w:rsidRDefault="00A262D8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 xml:space="preserve">Maintain 2022 all </w:t>
            </w:r>
            <w:r>
              <w:rPr>
                <w:sz w:val="20"/>
              </w:rPr>
              <w:t>results as follows</w:t>
            </w:r>
            <w:r>
              <w:rPr>
                <w:sz w:val="20"/>
              </w:rPr>
              <w:br/>
              <w:t>Analyse Data 91%</w:t>
            </w:r>
            <w:r>
              <w:rPr>
                <w:sz w:val="20"/>
              </w:rPr>
              <w:br/>
              <w:t>Moderating 82%</w:t>
            </w:r>
            <w:r>
              <w:rPr>
                <w:sz w:val="20"/>
              </w:rPr>
              <w:br/>
              <w:t>Academic emphasis 91%</w:t>
            </w:r>
            <w:r>
              <w:rPr>
                <w:sz w:val="20"/>
              </w:rPr>
              <w:br/>
              <w:t>Collective efficacy 91%</w:t>
            </w:r>
          </w:p>
        </w:tc>
      </w:tr>
      <w:tr w:rsidR="00BE7EC1" w14:paraId="7378C2AD" w14:textId="77777777" w:rsidTr="00A800BE">
        <w:trPr>
          <w:trHeight w:val="15"/>
        </w:trPr>
        <w:tc>
          <w:tcPr>
            <w:tcW w:w="12022" w:type="dxa"/>
            <w:gridSpan w:val="2"/>
            <w:shd w:val="clear" w:color="auto" w:fill="D9D9D9" w:themeFill="background1" w:themeFillShade="D9"/>
          </w:tcPr>
          <w:p w14:paraId="4D59D91D" w14:textId="77777777" w:rsidR="00DB56D4" w:rsidRPr="00BD3D7C" w:rsidRDefault="00A262D8" w:rsidP="00BB23C7">
            <w:pPr>
              <w:pStyle w:val="ESBodyText"/>
              <w:spacing w:after="0"/>
              <w:rPr>
                <w:b/>
                <w:sz w:val="20"/>
                <w:szCs w:val="20"/>
              </w:rPr>
            </w:pPr>
            <w:r w:rsidRPr="00BD3D7C">
              <w:rPr>
                <w:b/>
                <w:sz w:val="20"/>
                <w:szCs w:val="20"/>
              </w:rPr>
              <w:t>Key Improvement Strategies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14:paraId="0AEAF9AB" w14:textId="77777777" w:rsidR="00DB56D4" w:rsidRPr="00BD3D7C" w:rsidRDefault="00A262D8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color w:val="000000"/>
                <w:lang w:val="en-AU"/>
              </w:rPr>
              <w:t>Is this KIS selected for focus this year?</w:t>
            </w:r>
          </w:p>
        </w:tc>
      </w:tr>
      <w:tr w:rsidR="00BE7EC1" w14:paraId="42801B49" w14:textId="77777777" w:rsidTr="00CE0F0F">
        <w:trPr>
          <w:trHeight w:val="176"/>
        </w:trPr>
        <w:tc>
          <w:tcPr>
            <w:tcW w:w="3772" w:type="dxa"/>
            <w:shd w:val="clear" w:color="auto" w:fill="62BFEB"/>
          </w:tcPr>
          <w:p w14:paraId="7AD15178" w14:textId="77777777" w:rsidR="00DB56D4" w:rsidRPr="00D43286" w:rsidRDefault="00A262D8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>KIS 2.a</w:t>
            </w:r>
          </w:p>
          <w:p w14:paraId="4B2F54B7" w14:textId="77777777" w:rsidR="00BE7EC1" w:rsidRDefault="00A262D8">
            <w:r>
              <w:rPr>
                <w:sz w:val="20"/>
              </w:rPr>
              <w:t>Curriculum planning and assessment</w:t>
            </w:r>
          </w:p>
        </w:tc>
        <w:tc>
          <w:tcPr>
            <w:tcW w:w="8250" w:type="dxa"/>
            <w:shd w:val="clear" w:color="auto" w:fill="62BFEB"/>
          </w:tcPr>
          <w:p w14:paraId="71D1CE83" w14:textId="77777777" w:rsidR="00DB56D4" w:rsidRPr="00D43286" w:rsidRDefault="00A262D8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 xml:space="preserve">Develop whole school scope and </w:t>
            </w:r>
            <w:r>
              <w:rPr>
                <w:sz w:val="20"/>
              </w:rPr>
              <w:t>sequence documents that promote high quality teaching and learning in literacy and numeracy.</w:t>
            </w:r>
          </w:p>
        </w:tc>
        <w:tc>
          <w:tcPr>
            <w:tcW w:w="3188" w:type="dxa"/>
          </w:tcPr>
          <w:p w14:paraId="18EC7639" w14:textId="77777777" w:rsidR="00DB56D4" w:rsidRPr="00D43286" w:rsidRDefault="00A262D8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No</w:t>
            </w:r>
          </w:p>
        </w:tc>
      </w:tr>
      <w:tr w:rsidR="00BE7EC1" w14:paraId="34CF6DB7" w14:textId="77777777" w:rsidTr="00CE0F0F">
        <w:trPr>
          <w:trHeight w:val="176"/>
        </w:trPr>
        <w:tc>
          <w:tcPr>
            <w:tcW w:w="3772" w:type="dxa"/>
            <w:shd w:val="clear" w:color="auto" w:fill="62BFEB"/>
          </w:tcPr>
          <w:p w14:paraId="47A38A4C" w14:textId="77777777" w:rsidR="00DB56D4" w:rsidRPr="00D43286" w:rsidRDefault="00A262D8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>KIS 2.b</w:t>
            </w:r>
          </w:p>
          <w:p w14:paraId="67FD6A16" w14:textId="77777777" w:rsidR="00BE7EC1" w:rsidRDefault="00A262D8">
            <w:r>
              <w:rPr>
                <w:sz w:val="20"/>
              </w:rPr>
              <w:t>Curriculum planning and assessment</w:t>
            </w:r>
          </w:p>
        </w:tc>
        <w:tc>
          <w:tcPr>
            <w:tcW w:w="8250" w:type="dxa"/>
            <w:shd w:val="clear" w:color="auto" w:fill="62BFEB"/>
          </w:tcPr>
          <w:p w14:paraId="7FDBBE15" w14:textId="77777777" w:rsidR="00DB56D4" w:rsidRPr="00D43286" w:rsidRDefault="00A262D8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Build the capability of staff to capture, analyse and utilise assessment and data to evaluate the impact of instruct</w:t>
            </w:r>
            <w:r>
              <w:rPr>
                <w:sz w:val="20"/>
              </w:rPr>
              <w:t>ional strategies and determine the next stage of instruction for differentiated student learning</w:t>
            </w:r>
          </w:p>
        </w:tc>
        <w:tc>
          <w:tcPr>
            <w:tcW w:w="3188" w:type="dxa"/>
          </w:tcPr>
          <w:p w14:paraId="2C1821A4" w14:textId="77777777" w:rsidR="00DB56D4" w:rsidRPr="00D43286" w:rsidRDefault="00A262D8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No</w:t>
            </w:r>
          </w:p>
        </w:tc>
      </w:tr>
      <w:tr w:rsidR="00BE7EC1" w14:paraId="04D58DF3" w14:textId="77777777" w:rsidTr="00CE0F0F">
        <w:trPr>
          <w:trHeight w:val="176"/>
        </w:trPr>
        <w:tc>
          <w:tcPr>
            <w:tcW w:w="3772" w:type="dxa"/>
            <w:shd w:val="clear" w:color="auto" w:fill="62BFEB"/>
          </w:tcPr>
          <w:p w14:paraId="14B0D6DB" w14:textId="77777777" w:rsidR="00DB56D4" w:rsidRPr="00D43286" w:rsidRDefault="00A262D8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>KIS 2.c</w:t>
            </w:r>
          </w:p>
          <w:p w14:paraId="5F2F4D13" w14:textId="77777777" w:rsidR="00BE7EC1" w:rsidRDefault="00A262D8">
            <w:r>
              <w:rPr>
                <w:sz w:val="20"/>
              </w:rPr>
              <w:t>Building practice excellence</w:t>
            </w:r>
          </w:p>
        </w:tc>
        <w:tc>
          <w:tcPr>
            <w:tcW w:w="8250" w:type="dxa"/>
            <w:shd w:val="clear" w:color="auto" w:fill="62BFEB"/>
          </w:tcPr>
          <w:p w14:paraId="34ACB09D" w14:textId="77777777" w:rsidR="00DB56D4" w:rsidRPr="00D43286" w:rsidRDefault="00A262D8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Build a culture of teacher collaboration through the implementation of PLCs.</w:t>
            </w:r>
          </w:p>
        </w:tc>
        <w:tc>
          <w:tcPr>
            <w:tcW w:w="3188" w:type="dxa"/>
          </w:tcPr>
          <w:p w14:paraId="6000414A" w14:textId="77777777" w:rsidR="00DB56D4" w:rsidRPr="00D43286" w:rsidRDefault="00A262D8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Yes</w:t>
            </w:r>
          </w:p>
        </w:tc>
      </w:tr>
      <w:tr w:rsidR="00BE7EC1" w14:paraId="4A7178D2" w14:textId="77777777" w:rsidTr="0001315D">
        <w:trPr>
          <w:trHeight w:val="1741"/>
        </w:trPr>
        <w:tc>
          <w:tcPr>
            <w:tcW w:w="3772" w:type="dxa"/>
            <w:shd w:val="clear" w:color="auto" w:fill="D9D9D9" w:themeFill="background1" w:themeFillShade="D9"/>
          </w:tcPr>
          <w:p w14:paraId="0FB3637F" w14:textId="77777777" w:rsidR="00BD3D7C" w:rsidRPr="00BD3D7C" w:rsidRDefault="00A262D8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color w:val="000000"/>
                <w:lang w:val="en-AU"/>
              </w:rPr>
              <w:t xml:space="preserve">Explain why the school has </w:t>
            </w:r>
            <w:r w:rsidRPr="00BD3D7C">
              <w:rPr>
                <w:color w:val="000000"/>
                <w:lang w:val="en-AU"/>
              </w:rPr>
              <w:t>selected this KIS as a focus for this year. Please make reference to the self-evaluation, relevant school data, the progress against School Strategic Plan (SSP) goals, targets, and the diagnosis of issues requiring particular attention.</w:t>
            </w:r>
          </w:p>
        </w:tc>
        <w:tc>
          <w:tcPr>
            <w:tcW w:w="11438" w:type="dxa"/>
            <w:gridSpan w:val="2"/>
          </w:tcPr>
          <w:p w14:paraId="6FFCA5CC" w14:textId="77777777" w:rsidR="00BD3D7C" w:rsidRPr="00D43286" w:rsidRDefault="00A262D8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2022 some of the SI</w:t>
            </w:r>
            <w:r>
              <w:rPr>
                <w:sz w:val="20"/>
              </w:rPr>
              <w:t xml:space="preserve">T were trained for PLCs. </w:t>
            </w:r>
            <w:r>
              <w:rPr>
                <w:sz w:val="20"/>
              </w:rPr>
              <w:br/>
              <w:t>In 2023 we have scheduled our timetable so that valued time to meet as a PLC group.</w:t>
            </w:r>
            <w:r>
              <w:rPr>
                <w:sz w:val="20"/>
              </w:rPr>
              <w:br/>
              <w:t>At the start of 2023, all staff will participate in PLC professional learning to further understand the process.</w:t>
            </w:r>
            <w:r>
              <w:rPr>
                <w:sz w:val="20"/>
              </w:rPr>
              <w:br/>
              <w:t>Staff will then work in PLC group</w:t>
            </w:r>
            <w:r>
              <w:rPr>
                <w:sz w:val="20"/>
              </w:rPr>
              <w:t>s weekly with our curriculum focus of literacy (P-2), numeracy (3-6).</w:t>
            </w:r>
          </w:p>
        </w:tc>
      </w:tr>
      <w:tr w:rsidR="00BE7EC1" w14:paraId="1475D9D2" w14:textId="77777777" w:rsidTr="00DA66C8">
        <w:trPr>
          <w:trHeight w:val="218"/>
        </w:trPr>
        <w:tc>
          <w:tcPr>
            <w:tcW w:w="3772" w:type="dxa"/>
            <w:shd w:val="clear" w:color="auto" w:fill="D9D9D9" w:themeFill="background1" w:themeFillShade="D9"/>
          </w:tcPr>
          <w:p w14:paraId="7E34F7E9" w14:textId="77777777" w:rsidR="00973DEE" w:rsidRPr="00AC7B7B" w:rsidRDefault="00A262D8" w:rsidP="00DA66C8">
            <w:pPr>
              <w:pStyle w:val="Heading3"/>
              <w:spacing w:before="0" w:after="0"/>
              <w:rPr>
                <w:szCs w:val="24"/>
              </w:rPr>
            </w:pPr>
            <w:r w:rsidRPr="00DA66C8">
              <w:rPr>
                <w:sz w:val="24"/>
              </w:rPr>
              <w:t>Goal 4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5117ADDD" w14:textId="77777777" w:rsidR="00973DEE" w:rsidRPr="00D43286" w:rsidRDefault="00A262D8" w:rsidP="00BB23C7">
            <w:pPr>
              <w:pStyle w:val="ESBodyText"/>
              <w:spacing w:after="0"/>
              <w:rPr>
                <w:b/>
              </w:rPr>
            </w:pPr>
            <w:r w:rsidRPr="00D43286">
              <w:rPr>
                <w:b/>
              </w:rPr>
              <w:t>Enhance the wellbeing of all students.</w:t>
            </w:r>
          </w:p>
        </w:tc>
      </w:tr>
      <w:tr w:rsidR="00BE7EC1" w14:paraId="23CFA8C0" w14:textId="77777777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14:paraId="0831FB4C" w14:textId="77777777" w:rsidR="00973DEE" w:rsidRPr="00DB56D4" w:rsidRDefault="00A262D8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t>12 Month Target 4.1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00825A52" w14:textId="77777777" w:rsidR="00973DEE" w:rsidRPr="00D43286" w:rsidRDefault="00A262D8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Maintain in 2023</w:t>
            </w:r>
          </w:p>
        </w:tc>
      </w:tr>
      <w:tr w:rsidR="00BE7EC1" w14:paraId="51FEC279" w14:textId="77777777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14:paraId="708980A0" w14:textId="77777777" w:rsidR="00973DEE" w:rsidRPr="00DB56D4" w:rsidRDefault="00A262D8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t>12 Month Target 4.2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66186C47" w14:textId="77777777" w:rsidR="00973DEE" w:rsidRPr="00D43286" w:rsidRDefault="00A262D8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Maintain in 2023</w:t>
            </w:r>
            <w:r>
              <w:rPr>
                <w:sz w:val="20"/>
              </w:rPr>
              <w:br/>
              <w:t>Confidence 83%</w:t>
            </w:r>
            <w:r>
              <w:rPr>
                <w:sz w:val="20"/>
              </w:rPr>
              <w:br/>
              <w:t>Connectedness 89%</w:t>
            </w:r>
          </w:p>
        </w:tc>
      </w:tr>
      <w:tr w:rsidR="00BE7EC1" w14:paraId="0EE063B2" w14:textId="77777777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14:paraId="35777E44" w14:textId="77777777" w:rsidR="00973DEE" w:rsidRPr="00DB56D4" w:rsidRDefault="00A262D8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t>12 Month Target 4.3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4433B62B" w14:textId="77777777" w:rsidR="00973DEE" w:rsidRPr="00D43286" w:rsidRDefault="00A262D8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 xml:space="preserve">in </w:t>
            </w:r>
            <w:r>
              <w:rPr>
                <w:sz w:val="20"/>
              </w:rPr>
              <w:t>2023 we aim to have 25% of students with 20+ days absence.</w:t>
            </w:r>
          </w:p>
        </w:tc>
      </w:tr>
      <w:tr w:rsidR="00BE7EC1" w14:paraId="69415B4A" w14:textId="77777777" w:rsidTr="00A800BE">
        <w:trPr>
          <w:trHeight w:val="15"/>
        </w:trPr>
        <w:tc>
          <w:tcPr>
            <w:tcW w:w="12022" w:type="dxa"/>
            <w:gridSpan w:val="2"/>
            <w:shd w:val="clear" w:color="auto" w:fill="D9D9D9" w:themeFill="background1" w:themeFillShade="D9"/>
          </w:tcPr>
          <w:p w14:paraId="515D4F7F" w14:textId="77777777" w:rsidR="00DB56D4" w:rsidRPr="00BD3D7C" w:rsidRDefault="00A262D8" w:rsidP="00BB23C7">
            <w:pPr>
              <w:pStyle w:val="ESBodyText"/>
              <w:spacing w:after="0"/>
              <w:rPr>
                <w:b/>
                <w:sz w:val="20"/>
                <w:szCs w:val="20"/>
              </w:rPr>
            </w:pPr>
            <w:r w:rsidRPr="00BD3D7C">
              <w:rPr>
                <w:b/>
                <w:sz w:val="20"/>
                <w:szCs w:val="20"/>
              </w:rPr>
              <w:t>Key Improvement Strategies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14:paraId="03BF9EF2" w14:textId="77777777" w:rsidR="00DB56D4" w:rsidRPr="00BD3D7C" w:rsidRDefault="00A262D8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color w:val="000000"/>
                <w:lang w:val="en-AU"/>
              </w:rPr>
              <w:t>Is this KIS selected for focus this year?</w:t>
            </w:r>
          </w:p>
        </w:tc>
      </w:tr>
      <w:tr w:rsidR="00BE7EC1" w14:paraId="423D8934" w14:textId="77777777" w:rsidTr="00CE0F0F">
        <w:trPr>
          <w:trHeight w:val="176"/>
        </w:trPr>
        <w:tc>
          <w:tcPr>
            <w:tcW w:w="3772" w:type="dxa"/>
            <w:shd w:val="clear" w:color="auto" w:fill="F8A718"/>
          </w:tcPr>
          <w:p w14:paraId="0B581AA0" w14:textId="77777777" w:rsidR="00DB56D4" w:rsidRPr="00D43286" w:rsidRDefault="00A262D8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>KIS 4.a</w:t>
            </w:r>
          </w:p>
          <w:p w14:paraId="4E021F73" w14:textId="77777777" w:rsidR="00BE7EC1" w:rsidRDefault="00A262D8">
            <w:r>
              <w:rPr>
                <w:sz w:val="20"/>
              </w:rPr>
              <w:t>Health and wellbeing</w:t>
            </w:r>
          </w:p>
        </w:tc>
        <w:tc>
          <w:tcPr>
            <w:tcW w:w="8250" w:type="dxa"/>
            <w:shd w:val="clear" w:color="auto" w:fill="F8A718"/>
          </w:tcPr>
          <w:p w14:paraId="427D68E0" w14:textId="77777777" w:rsidR="00DB56D4" w:rsidRPr="00D43286" w:rsidRDefault="00A262D8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 xml:space="preserve">Support students to be empowered, build resilience, strengthen their social skills and build </w:t>
            </w:r>
            <w:r>
              <w:rPr>
                <w:sz w:val="20"/>
              </w:rPr>
              <w:t>positive relationships with their peers</w:t>
            </w:r>
          </w:p>
        </w:tc>
        <w:tc>
          <w:tcPr>
            <w:tcW w:w="3188" w:type="dxa"/>
          </w:tcPr>
          <w:p w14:paraId="602D3B01" w14:textId="77777777" w:rsidR="00DB56D4" w:rsidRPr="00D43286" w:rsidRDefault="00A262D8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Yes</w:t>
            </w:r>
          </w:p>
        </w:tc>
      </w:tr>
      <w:tr w:rsidR="00BE7EC1" w14:paraId="39DAC8AE" w14:textId="77777777" w:rsidTr="00CE0F0F">
        <w:trPr>
          <w:trHeight w:val="176"/>
        </w:trPr>
        <w:tc>
          <w:tcPr>
            <w:tcW w:w="3772" w:type="dxa"/>
            <w:shd w:val="clear" w:color="auto" w:fill="F8A718"/>
          </w:tcPr>
          <w:p w14:paraId="4DC562B0" w14:textId="77777777" w:rsidR="00DB56D4" w:rsidRPr="00D43286" w:rsidRDefault="00A262D8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>KIS 4.b</w:t>
            </w:r>
          </w:p>
          <w:p w14:paraId="2867C8C4" w14:textId="77777777" w:rsidR="00BE7EC1" w:rsidRDefault="00A262D8">
            <w:r>
              <w:rPr>
                <w:sz w:val="20"/>
              </w:rPr>
              <w:t>Health and wellbeing</w:t>
            </w:r>
          </w:p>
        </w:tc>
        <w:tc>
          <w:tcPr>
            <w:tcW w:w="8250" w:type="dxa"/>
            <w:shd w:val="clear" w:color="auto" w:fill="F8A718"/>
          </w:tcPr>
          <w:p w14:paraId="308DBDFA" w14:textId="77777777" w:rsidR="00DB56D4" w:rsidRPr="00D43286" w:rsidRDefault="00A262D8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Develop, document and implement a tiered and responsive approach to support student wellbeing and inclusion.</w:t>
            </w:r>
          </w:p>
        </w:tc>
        <w:tc>
          <w:tcPr>
            <w:tcW w:w="3188" w:type="dxa"/>
          </w:tcPr>
          <w:p w14:paraId="48BDF131" w14:textId="77777777" w:rsidR="00DB56D4" w:rsidRPr="00D43286" w:rsidRDefault="00A262D8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No</w:t>
            </w:r>
          </w:p>
        </w:tc>
      </w:tr>
      <w:tr w:rsidR="00BE7EC1" w14:paraId="67810FF9" w14:textId="77777777" w:rsidTr="0001315D">
        <w:trPr>
          <w:trHeight w:val="1741"/>
        </w:trPr>
        <w:tc>
          <w:tcPr>
            <w:tcW w:w="3772" w:type="dxa"/>
            <w:shd w:val="clear" w:color="auto" w:fill="D9D9D9" w:themeFill="background1" w:themeFillShade="D9"/>
          </w:tcPr>
          <w:p w14:paraId="195199EC" w14:textId="77777777" w:rsidR="00BD3D7C" w:rsidRPr="00BD3D7C" w:rsidRDefault="00A262D8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color w:val="000000"/>
                <w:lang w:val="en-AU"/>
              </w:rPr>
              <w:t xml:space="preserve">Explain why the school has selected this KIS as a focus for this </w:t>
            </w:r>
            <w:r w:rsidRPr="00BD3D7C">
              <w:rPr>
                <w:color w:val="000000"/>
                <w:lang w:val="en-AU"/>
              </w:rPr>
              <w:t>year. Please make reference to the self-evaluation, relevant school data, the progress against School Strategic Plan (SSP) goals, targets, and the diagnosis of issues requiring particular attention.</w:t>
            </w:r>
          </w:p>
        </w:tc>
        <w:tc>
          <w:tcPr>
            <w:tcW w:w="11438" w:type="dxa"/>
            <w:gridSpan w:val="2"/>
          </w:tcPr>
          <w:p w14:paraId="6A8ABCFC" w14:textId="77777777" w:rsidR="00BD3D7C" w:rsidRPr="00D43286" w:rsidRDefault="00A262D8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Late in 2022, social skills groups and specific clubs wer</w:t>
            </w:r>
            <w:r>
              <w:rPr>
                <w:sz w:val="20"/>
              </w:rPr>
              <w:t xml:space="preserve">e introduced to support students to build positive relationships with their peers. </w:t>
            </w:r>
            <w:r>
              <w:rPr>
                <w:sz w:val="20"/>
              </w:rPr>
              <w:br/>
              <w:t>We wont to keep improving how student voice is utilised through Student Lighthouse and the Leader in Me.</w:t>
            </w:r>
          </w:p>
        </w:tc>
      </w:tr>
    </w:tbl>
    <w:p w14:paraId="5D4EAA08" w14:textId="77777777" w:rsidR="000A423E" w:rsidRDefault="00A262D8" w:rsidP="004E7357">
      <w:pPr>
        <w:pStyle w:val="ESBodyText"/>
      </w:pPr>
    </w:p>
    <w:p w14:paraId="2DDDE84C" w14:textId="77777777" w:rsidR="00BE7EC1" w:rsidRDefault="00BE7EC1"/>
    <w:p w14:paraId="35257AF6" w14:textId="77777777" w:rsidR="00BE7EC1" w:rsidRDefault="00BE7EC1"/>
    <w:p w14:paraId="79EAF08D" w14:textId="77777777" w:rsidR="00BE7EC1" w:rsidRDefault="00BE7EC1">
      <w:pPr>
        <w:sectPr w:rsidR="00BE7EC1" w:rsidSect="001C3D92">
          <w:headerReference w:type="even" r:id="rId25"/>
          <w:headerReference w:type="default" r:id="rId26"/>
          <w:footerReference w:type="default" r:id="rId27"/>
          <w:headerReference w:type="first" r:id="rId28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14:paraId="451B5279" w14:textId="77777777" w:rsidR="006307C3" w:rsidRPr="00ED5CB1" w:rsidRDefault="00A262D8" w:rsidP="006C7A56">
      <w:pPr>
        <w:ind w:right="-542"/>
        <w:rPr>
          <w:b/>
          <w:color w:val="AF272F"/>
          <w:sz w:val="32"/>
          <w:szCs w:val="32"/>
        </w:rPr>
      </w:pPr>
      <w:r w:rsidRPr="00ED5CB1">
        <w:rPr>
          <w:b/>
          <w:color w:val="AF272F"/>
          <w:sz w:val="32"/>
          <w:szCs w:val="32"/>
        </w:rPr>
        <w:t xml:space="preserve">Define </w:t>
      </w:r>
      <w:r w:rsidRPr="00ED5CB1">
        <w:rPr>
          <w:b/>
          <w:color w:val="AF272F"/>
          <w:sz w:val="32"/>
          <w:szCs w:val="32"/>
        </w:rPr>
        <w:t>Actions, Outcomes and</w:t>
      </w:r>
      <w:r w:rsidRPr="00ED5CB1">
        <w:rPr>
          <w:b/>
          <w:color w:val="AF272F"/>
          <w:sz w:val="32"/>
          <w:szCs w:val="32"/>
        </w:rPr>
        <w:t xml:space="preserve"> </w:t>
      </w:r>
      <w:r w:rsidRPr="00ED5CB1">
        <w:rPr>
          <w:b/>
          <w:color w:val="AF272F"/>
          <w:sz w:val="32"/>
          <w:szCs w:val="32"/>
        </w:rPr>
        <w:t>Activities</w:t>
      </w:r>
    </w:p>
    <w:p w14:paraId="4437D289" w14:textId="77777777" w:rsidR="005539D1" w:rsidRPr="002B37FA" w:rsidRDefault="00A262D8" w:rsidP="00C259B6">
      <w:pPr>
        <w:pStyle w:val="ESIntroParagraph"/>
        <w:ind w:left="-567" w:right="4330" w:firstLine="567"/>
        <w:rPr>
          <w:color w:val="AF272F"/>
          <w:sz w:val="20"/>
          <w:szCs w:val="20"/>
        </w:rPr>
      </w:pPr>
    </w:p>
    <w:tbl>
      <w:tblPr>
        <w:tblStyle w:val="TableGrid"/>
        <w:tblW w:w="15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3086"/>
        <w:gridCol w:w="3150"/>
        <w:gridCol w:w="1530"/>
        <w:gridCol w:w="2070"/>
        <w:gridCol w:w="2160"/>
      </w:tblGrid>
      <w:tr w:rsidR="00BE7EC1" w14:paraId="059CBB0F" w14:textId="77777777" w:rsidTr="00FA4D4A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2C949ECC" w14:textId="77777777" w:rsidR="00973DEE" w:rsidRPr="006C7A56" w:rsidRDefault="00A262D8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 w:val="24"/>
                <w:szCs w:val="24"/>
              </w:rPr>
              <w:t>Goal 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5C9CC775" w14:textId="77777777" w:rsidR="00973DEE" w:rsidRPr="00FE3D5C" w:rsidRDefault="00A262D8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 w:rsidRPr="00FE3D5C">
              <w:rPr>
                <w:b/>
                <w:bCs/>
                <w:sz w:val="20"/>
                <w:szCs w:val="24"/>
              </w:rPr>
              <w:t>2023 Priorities Goal</w:t>
            </w:r>
            <w:r w:rsidRPr="00FE3D5C">
              <w:rPr>
                <w:b/>
                <w:bCs/>
                <w:sz w:val="20"/>
                <w:szCs w:val="24"/>
              </w:rPr>
              <w:br/>
            </w:r>
            <w:r w:rsidRPr="00FE3D5C">
              <w:rPr>
                <w:sz w:val="20"/>
                <w:szCs w:val="24"/>
              </w:rPr>
              <w:t xml:space="preserve">In 2023 we will continue to focus on student learning - with an </w:t>
            </w:r>
            <w:r w:rsidRPr="00FE3D5C">
              <w:rPr>
                <w:sz w:val="20"/>
                <w:szCs w:val="24"/>
              </w:rPr>
              <w:t>increased focus on numeracy - and student wellbeing through the 2023 Priorities Goal, a learning Key Improvement Strategy and a wellbeing Key Improvement Strategy.</w:t>
            </w:r>
          </w:p>
        </w:tc>
      </w:tr>
      <w:tr w:rsidR="00BE7EC1" w14:paraId="34BEB36D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68C0E2F9" w14:textId="77777777" w:rsidR="00973DEE" w:rsidRPr="006C7A56" w:rsidRDefault="00A262D8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1.1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4AD050F5" w14:textId="77777777" w:rsidR="00973DEE" w:rsidRPr="00FE3D5C" w:rsidRDefault="00A262D8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Please see below goals</w:t>
            </w:r>
          </w:p>
        </w:tc>
      </w:tr>
      <w:tr w:rsidR="00BE7EC1" w14:paraId="157D2A8E" w14:textId="77777777" w:rsidTr="00FA4D4A">
        <w:trPr>
          <w:trHeight w:val="15"/>
        </w:trPr>
        <w:tc>
          <w:tcPr>
            <w:tcW w:w="3119" w:type="dxa"/>
            <w:shd w:val="clear" w:color="auto" w:fill="FFFFFF"/>
          </w:tcPr>
          <w:p w14:paraId="12F63012" w14:textId="77777777" w:rsidR="00973DEE" w:rsidRPr="006C7A56" w:rsidRDefault="00A262D8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1.a</w:t>
            </w:r>
          </w:p>
          <w:p w14:paraId="099EE35B" w14:textId="77777777" w:rsidR="00BE7EC1" w:rsidRDefault="00A262D8">
            <w:r>
              <w:rPr>
                <w:sz w:val="20"/>
              </w:rPr>
              <w:t>Priority 2023 Dimension</w:t>
            </w:r>
          </w:p>
        </w:tc>
        <w:tc>
          <w:tcPr>
            <w:tcW w:w="11996" w:type="dxa"/>
            <w:gridSpan w:val="5"/>
            <w:shd w:val="clear" w:color="auto" w:fill="FFFFFF"/>
          </w:tcPr>
          <w:p w14:paraId="2F84D21B" w14:textId="77777777" w:rsidR="00973DEE" w:rsidRPr="00FE3D5C" w:rsidRDefault="00A262D8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Learning - Support both those who need scaffolding and those who have thrived to continue to extend their learning, especially in numeracy</w:t>
            </w:r>
          </w:p>
        </w:tc>
      </w:tr>
      <w:tr w:rsidR="00BE7EC1" w14:paraId="3C658C21" w14:textId="77777777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14:paraId="7DD64DC4" w14:textId="77777777" w:rsidR="003E1FC6" w:rsidRPr="005D3D69" w:rsidRDefault="00A262D8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14:paraId="217263A6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Build staff capacity in assessment and differentiation in order to identify and meet students’ </w:t>
            </w:r>
            <w:r>
              <w:rPr>
                <w:sz w:val="20"/>
              </w:rPr>
              <w:t>individual learning needs</w:t>
            </w:r>
          </w:p>
        </w:tc>
      </w:tr>
      <w:tr w:rsidR="00BE7EC1" w14:paraId="56CAD528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1EBDAA01" w14:textId="77777777" w:rsidR="00973DEE" w:rsidRPr="005D3D69" w:rsidRDefault="00A262D8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5"/>
          </w:tcPr>
          <w:p w14:paraId="6D2F9DEF" w14:textId="77777777" w:rsidR="00973DEE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Teachers will identify student learning needs based on diagnostic assessment data</w:t>
            </w:r>
            <w:r>
              <w:rPr>
                <w:sz w:val="20"/>
              </w:rPr>
              <w:br/>
              <w:t>Teachers will implement differentiated teaching and learning to meet individual student needs</w:t>
            </w:r>
            <w:r>
              <w:rPr>
                <w:sz w:val="20"/>
              </w:rPr>
              <w:br/>
              <w:t>Students in need of targeted academic suppor</w:t>
            </w:r>
            <w:r>
              <w:rPr>
                <w:sz w:val="20"/>
              </w:rPr>
              <w:t>t or intervention will be identified and supported</w:t>
            </w:r>
            <w:r>
              <w:rPr>
                <w:sz w:val="20"/>
              </w:rPr>
              <w:br/>
              <w:t>Leaders will support teaching staff to build assessment and differentiation practices through clear processes and professional learning</w:t>
            </w:r>
          </w:p>
        </w:tc>
      </w:tr>
      <w:tr w:rsidR="00BE7EC1" w14:paraId="106A6C57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3E6038C5" w14:textId="77777777" w:rsidR="00171379" w:rsidRPr="005D3D69" w:rsidRDefault="00A262D8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Success Indicators</w:t>
            </w:r>
          </w:p>
        </w:tc>
        <w:tc>
          <w:tcPr>
            <w:tcW w:w="11996" w:type="dxa"/>
            <w:gridSpan w:val="5"/>
          </w:tcPr>
          <w:p w14:paraId="0C6EC439" w14:textId="77777777" w:rsidR="00171379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Curriculum documentation will show plans for differentiation </w:t>
            </w:r>
            <w:r>
              <w:rPr>
                <w:sz w:val="20"/>
              </w:rPr>
              <w:br/>
              <w:t>Student IEP’s will describe adjustments to meet their needs, and implementation, monitoring and evaluation will be observed.</w:t>
            </w:r>
            <w:r>
              <w:rPr>
                <w:sz w:val="20"/>
              </w:rPr>
              <w:br/>
              <w:t>Observational records will be kept from learning walks and observatio</w:t>
            </w:r>
            <w:r>
              <w:rPr>
                <w:sz w:val="20"/>
              </w:rPr>
              <w:t>nal rounds.</w:t>
            </w:r>
            <w:r>
              <w:rPr>
                <w:sz w:val="20"/>
              </w:rPr>
              <w:br/>
              <w:t>PLC minutes will be used to track students and inquiry cycles.</w:t>
            </w:r>
          </w:p>
        </w:tc>
      </w:tr>
      <w:tr w:rsidR="00BE7EC1" w14:paraId="0916D2CB" w14:textId="77777777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14:paraId="5DCB10D5" w14:textId="77777777" w:rsidR="003E1FC6" w:rsidRPr="006C7A56" w:rsidRDefault="00A262D8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 and 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5251A34E" w14:textId="77777777" w:rsidR="003E1FC6" w:rsidRPr="006C7A56" w:rsidRDefault="00A262D8" w:rsidP="00FA4D4A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People Responsible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0F2BEB4" w14:textId="77777777" w:rsidR="003E1FC6" w:rsidRPr="006C7A56" w:rsidRDefault="00A262D8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B8AD14A" w14:textId="77777777" w:rsidR="003E1FC6" w:rsidRPr="006C7A56" w:rsidRDefault="00A262D8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78BCBD1" w14:textId="77777777" w:rsidR="003E1FC6" w:rsidRPr="006C7A56" w:rsidRDefault="00A262D8" w:rsidP="00FA4D4A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Funding Streams</w:t>
            </w:r>
          </w:p>
        </w:tc>
      </w:tr>
      <w:tr w:rsidR="00BE7EC1" w14:paraId="526E89CE" w14:textId="77777777" w:rsidTr="00AF3BC2">
        <w:trPr>
          <w:trHeight w:val="20"/>
        </w:trPr>
        <w:tc>
          <w:tcPr>
            <w:tcW w:w="6205" w:type="dxa"/>
            <w:gridSpan w:val="2"/>
          </w:tcPr>
          <w:p w14:paraId="4BA15C42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Review the assessment schedule and embed time for moderation of student work in the </w:t>
            </w:r>
            <w:r>
              <w:rPr>
                <w:sz w:val="20"/>
              </w:rPr>
              <w:t>professional learning calendar</w:t>
            </w:r>
          </w:p>
        </w:tc>
        <w:tc>
          <w:tcPr>
            <w:tcW w:w="3150" w:type="dxa"/>
          </w:tcPr>
          <w:p w14:paraId="085D37C2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 Improvement Team</w:t>
            </w:r>
          </w:p>
          <w:p w14:paraId="7B30B08A" w14:textId="77777777" w:rsidR="00BE7EC1" w:rsidRDefault="00BE7EC1"/>
        </w:tc>
        <w:tc>
          <w:tcPr>
            <w:tcW w:w="1530" w:type="dxa"/>
          </w:tcPr>
          <w:p w14:paraId="15F19EA3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715F9A78" w14:textId="77777777" w:rsidR="0016685E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BB5E3D4" w14:textId="77777777" w:rsidR="00BE7EC1" w:rsidRDefault="00A262D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0BF22E23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14:paraId="64E09A67" w14:textId="77777777" w:rsidR="00BE7EC1" w:rsidRDefault="00BE7EC1"/>
          <w:p w14:paraId="17904945" w14:textId="77777777" w:rsidR="00BE7EC1" w:rsidRDefault="00A262D8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  <w:p w14:paraId="1557AC78" w14:textId="77777777" w:rsidR="00BE7EC1" w:rsidRDefault="00A262D8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Disability Inclusion Tier 2 Funding will be used</w:t>
            </w:r>
          </w:p>
          <w:p w14:paraId="5F80273F" w14:textId="77777777" w:rsidR="00BE7EC1" w:rsidRDefault="00A262D8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Schools Mental Health Menu items will be used which may include DET f</w:t>
            </w:r>
            <w:r>
              <w:rPr>
                <w:rFonts w:eastAsia="Arial"/>
                <w:color w:val="000000"/>
                <w:sz w:val="20"/>
              </w:rPr>
              <w:t>unded or free items</w:t>
            </w:r>
          </w:p>
        </w:tc>
      </w:tr>
      <w:tr w:rsidR="00BE7EC1" w14:paraId="24737BA9" w14:textId="77777777" w:rsidTr="00AF3BC2">
        <w:trPr>
          <w:trHeight w:val="20"/>
        </w:trPr>
        <w:tc>
          <w:tcPr>
            <w:tcW w:w="6205" w:type="dxa"/>
            <w:gridSpan w:val="2"/>
          </w:tcPr>
          <w:p w14:paraId="75A98F94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Review and update IEPs for selected students</w:t>
            </w:r>
          </w:p>
        </w:tc>
        <w:tc>
          <w:tcPr>
            <w:tcW w:w="3150" w:type="dxa"/>
          </w:tcPr>
          <w:p w14:paraId="04F6289D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14:paraId="7280CEA6" w14:textId="77777777" w:rsidR="00BE7EC1" w:rsidRDefault="00BE7EC1"/>
        </w:tc>
        <w:tc>
          <w:tcPr>
            <w:tcW w:w="1530" w:type="dxa"/>
          </w:tcPr>
          <w:p w14:paraId="5284984F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43D3FF04" w14:textId="77777777" w:rsidR="0016685E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6EB2102" w14:textId="77777777" w:rsidR="00BE7EC1" w:rsidRDefault="00A262D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755E1A6C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14:paraId="36289320" w14:textId="77777777" w:rsidR="00BE7EC1" w:rsidRDefault="00BE7EC1"/>
          <w:p w14:paraId="4DA1100F" w14:textId="77777777" w:rsidR="00BE7EC1" w:rsidRDefault="00A262D8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  <w:p w14:paraId="36F1FCB2" w14:textId="77777777" w:rsidR="00BE7EC1" w:rsidRDefault="00A262D8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Disability Inclusion Tier 2 Funding will be used</w:t>
            </w:r>
          </w:p>
          <w:p w14:paraId="7C780C0E" w14:textId="77777777" w:rsidR="00BE7EC1" w:rsidRDefault="00A262D8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Schools Mental Health Menu items will be used which may include DET funded or free items</w:t>
            </w:r>
          </w:p>
        </w:tc>
      </w:tr>
      <w:tr w:rsidR="00BE7EC1" w14:paraId="7416F337" w14:textId="77777777" w:rsidTr="00AF3BC2">
        <w:trPr>
          <w:trHeight w:val="20"/>
        </w:trPr>
        <w:tc>
          <w:tcPr>
            <w:tcW w:w="6205" w:type="dxa"/>
            <w:gridSpan w:val="2"/>
          </w:tcPr>
          <w:p w14:paraId="7D5BBE8F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Review PLC inquiry cycle approach and schedule first PLC inquiry cycle to begin Week 4 Term 1 with a Little Learners (P-2) and SNMY (3-6)</w:t>
            </w:r>
          </w:p>
        </w:tc>
        <w:tc>
          <w:tcPr>
            <w:tcW w:w="3150" w:type="dxa"/>
          </w:tcPr>
          <w:p w14:paraId="43AA6EAF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14:paraId="7C64F76D" w14:textId="77777777" w:rsidR="00BE7EC1" w:rsidRDefault="00A262D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 Improvement Team</w:t>
            </w:r>
          </w:p>
          <w:p w14:paraId="48751838" w14:textId="77777777" w:rsidR="00BE7EC1" w:rsidRDefault="00BE7EC1"/>
        </w:tc>
        <w:tc>
          <w:tcPr>
            <w:tcW w:w="1530" w:type="dxa"/>
          </w:tcPr>
          <w:p w14:paraId="4F2EED7E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5659C9BF" w14:textId="77777777" w:rsidR="0016685E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D9D8F75" w14:textId="77777777" w:rsidR="00BE7EC1" w:rsidRDefault="00A262D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14:paraId="30956B00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$10,000.00</w:t>
            </w:r>
          </w:p>
          <w:p w14:paraId="6F369D43" w14:textId="77777777" w:rsidR="00BE7EC1" w:rsidRDefault="00BE7EC1"/>
          <w:p w14:paraId="1D3C115F" w14:textId="77777777" w:rsidR="00BE7EC1" w:rsidRDefault="00A262D8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  <w:p w14:paraId="24733112" w14:textId="77777777" w:rsidR="00BE7EC1" w:rsidRDefault="00A262D8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Disability Inclusion Tier 2 Funding will be used</w:t>
            </w:r>
          </w:p>
          <w:p w14:paraId="722E44EC" w14:textId="77777777" w:rsidR="00BE7EC1" w:rsidRDefault="00A262D8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Schools Mental Health Menu items will be used which may include DET funded or free items</w:t>
            </w:r>
          </w:p>
        </w:tc>
      </w:tr>
      <w:tr w:rsidR="00BE7EC1" w14:paraId="08A0775C" w14:textId="77777777" w:rsidTr="00AF3BC2">
        <w:trPr>
          <w:trHeight w:val="20"/>
        </w:trPr>
        <w:tc>
          <w:tcPr>
            <w:tcW w:w="6205" w:type="dxa"/>
            <w:gridSpan w:val="2"/>
          </w:tcPr>
          <w:p w14:paraId="2F7D6AF6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Schedule first PLC showcase in Week 6, Term 2 and incorporate learnings into plans for school improvement</w:t>
            </w:r>
          </w:p>
        </w:tc>
        <w:tc>
          <w:tcPr>
            <w:tcW w:w="3150" w:type="dxa"/>
          </w:tcPr>
          <w:p w14:paraId="797D1B15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14:paraId="4F84EBEA" w14:textId="77777777" w:rsidR="00BE7EC1" w:rsidRDefault="00BE7EC1"/>
        </w:tc>
        <w:tc>
          <w:tcPr>
            <w:tcW w:w="1530" w:type="dxa"/>
          </w:tcPr>
          <w:p w14:paraId="395B5071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7F29D01F" w14:textId="77777777" w:rsidR="0016685E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22223A3" w14:textId="77777777" w:rsidR="00BE7EC1" w:rsidRDefault="00A262D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14:paraId="72BDC6C1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14:paraId="757ED033" w14:textId="77777777" w:rsidR="00BE7EC1" w:rsidRDefault="00BE7EC1"/>
          <w:p w14:paraId="1D062FA3" w14:textId="77777777" w:rsidR="00BE7EC1" w:rsidRDefault="00A262D8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  <w:p w14:paraId="115E447A" w14:textId="77777777" w:rsidR="00BE7EC1" w:rsidRDefault="00A262D8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Disability Inclusion Tier 2 Funding will be used</w:t>
            </w:r>
          </w:p>
          <w:p w14:paraId="6875C200" w14:textId="77777777" w:rsidR="00BE7EC1" w:rsidRDefault="00A262D8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Schools Mental Health Menu items will be used which may include DET funded or free items</w:t>
            </w:r>
          </w:p>
        </w:tc>
      </w:tr>
      <w:tr w:rsidR="00BE7EC1" w14:paraId="5BF2D89B" w14:textId="77777777" w:rsidTr="00AF3BC2">
        <w:trPr>
          <w:trHeight w:val="20"/>
        </w:trPr>
        <w:tc>
          <w:tcPr>
            <w:tcW w:w="6205" w:type="dxa"/>
            <w:gridSpan w:val="2"/>
          </w:tcPr>
          <w:p w14:paraId="0F0FB37B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Organise Learning Walks to observe staff practice and collect data on student experiences of assessment and differentiation</w:t>
            </w:r>
          </w:p>
        </w:tc>
        <w:tc>
          <w:tcPr>
            <w:tcW w:w="3150" w:type="dxa"/>
          </w:tcPr>
          <w:p w14:paraId="68652BDB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14:paraId="0C5056EA" w14:textId="77777777" w:rsidR="00BE7EC1" w:rsidRDefault="00A262D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 Improvement Team</w:t>
            </w:r>
          </w:p>
          <w:p w14:paraId="01230722" w14:textId="77777777" w:rsidR="00BE7EC1" w:rsidRDefault="00BE7EC1"/>
        </w:tc>
        <w:tc>
          <w:tcPr>
            <w:tcW w:w="1530" w:type="dxa"/>
          </w:tcPr>
          <w:p w14:paraId="37D558B4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</w:rPr>
              <w:t>PLP Priority</w:t>
            </w:r>
          </w:p>
        </w:tc>
        <w:tc>
          <w:tcPr>
            <w:tcW w:w="2070" w:type="dxa"/>
          </w:tcPr>
          <w:p w14:paraId="0EB8B175" w14:textId="77777777" w:rsidR="0016685E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E7CA00E" w14:textId="77777777" w:rsidR="00BE7EC1" w:rsidRDefault="00A262D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6E152F05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14:paraId="3DB9CF46" w14:textId="77777777" w:rsidR="00BE7EC1" w:rsidRDefault="00BE7EC1"/>
          <w:p w14:paraId="1C517F08" w14:textId="77777777" w:rsidR="00BE7EC1" w:rsidRDefault="00A262D8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  <w:p w14:paraId="7D831E22" w14:textId="77777777" w:rsidR="00BE7EC1" w:rsidRDefault="00A262D8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Disability Inclusion Tier 2 Funding will be used</w:t>
            </w:r>
          </w:p>
          <w:p w14:paraId="2A280274" w14:textId="77777777" w:rsidR="00BE7EC1" w:rsidRDefault="00A262D8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Schools Mental Health Menu items will be used which may include DET funded or free items</w:t>
            </w:r>
          </w:p>
        </w:tc>
      </w:tr>
      <w:tr w:rsidR="00BE7EC1" w14:paraId="113D54F9" w14:textId="77777777" w:rsidTr="00FA4D4A">
        <w:trPr>
          <w:trHeight w:val="15"/>
        </w:trPr>
        <w:tc>
          <w:tcPr>
            <w:tcW w:w="3119" w:type="dxa"/>
            <w:shd w:val="clear" w:color="auto" w:fill="FFFFFF"/>
          </w:tcPr>
          <w:p w14:paraId="0E6CA28E" w14:textId="77777777" w:rsidR="00973DEE" w:rsidRPr="006C7A56" w:rsidRDefault="00A262D8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1.b</w:t>
            </w:r>
          </w:p>
          <w:p w14:paraId="78A4D8CE" w14:textId="77777777" w:rsidR="00BE7EC1" w:rsidRDefault="00A262D8">
            <w:r>
              <w:rPr>
                <w:sz w:val="20"/>
              </w:rPr>
              <w:t>Priority 2023 Dimension</w:t>
            </w:r>
          </w:p>
        </w:tc>
        <w:tc>
          <w:tcPr>
            <w:tcW w:w="11996" w:type="dxa"/>
            <w:gridSpan w:val="5"/>
            <w:shd w:val="clear" w:color="auto" w:fill="FFFFFF"/>
          </w:tcPr>
          <w:p w14:paraId="671E5204" w14:textId="77777777" w:rsidR="00973DEE" w:rsidRPr="00FE3D5C" w:rsidRDefault="00A262D8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Wellbeing - Effectively mobilise available resources to support students' wellbeing and mental health, especially the most </w:t>
            </w:r>
            <w:r>
              <w:rPr>
                <w:sz w:val="20"/>
              </w:rPr>
              <w:t>vulnerable</w:t>
            </w:r>
          </w:p>
        </w:tc>
      </w:tr>
      <w:tr w:rsidR="00BE7EC1" w14:paraId="1F460637" w14:textId="77777777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14:paraId="78F18F0C" w14:textId="77777777" w:rsidR="003E1FC6" w:rsidRPr="005D3D69" w:rsidRDefault="00A262D8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14:paraId="6609C135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Embed positive mental health approaches in staff professional practice through the Leader in Me</w:t>
            </w:r>
          </w:p>
        </w:tc>
      </w:tr>
      <w:tr w:rsidR="00BE7EC1" w14:paraId="297B7595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5C693E66" w14:textId="77777777" w:rsidR="00973DEE" w:rsidRPr="005D3D69" w:rsidRDefault="00A262D8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5"/>
          </w:tcPr>
          <w:p w14:paraId="4C8BC7C4" w14:textId="77777777" w:rsidR="00973DEE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Embed positive mental health approaches in staff professional practice</w:t>
            </w:r>
            <w:r>
              <w:rPr>
                <w:sz w:val="20"/>
              </w:rPr>
              <w:br/>
              <w:t>Teachers will plan for and implement social and emotional l</w:t>
            </w:r>
            <w:r>
              <w:rPr>
                <w:sz w:val="20"/>
              </w:rPr>
              <w:t>earning within their curriculum areas through RRRR and Leader in Me</w:t>
            </w:r>
          </w:p>
        </w:tc>
      </w:tr>
      <w:tr w:rsidR="00BE7EC1" w14:paraId="0147F0B0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005AA4A2" w14:textId="77777777" w:rsidR="00171379" w:rsidRPr="005D3D69" w:rsidRDefault="00A262D8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Success Indicators</w:t>
            </w:r>
          </w:p>
        </w:tc>
        <w:tc>
          <w:tcPr>
            <w:tcW w:w="11996" w:type="dxa"/>
            <w:gridSpan w:val="5"/>
          </w:tcPr>
          <w:p w14:paraId="306A839D" w14:textId="77777777" w:rsidR="00171379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Policies and programs will show documentation of multi-tiered response model </w:t>
            </w:r>
            <w:r>
              <w:rPr>
                <w:sz w:val="20"/>
              </w:rPr>
              <w:br/>
              <w:t xml:space="preserve">AtoSS factors: sense of connectedness, emotional awareness and regulation, </w:t>
            </w:r>
            <w:r>
              <w:rPr>
                <w:sz w:val="20"/>
              </w:rPr>
              <w:t>psychological distress, resilience</w:t>
            </w:r>
          </w:p>
        </w:tc>
      </w:tr>
      <w:tr w:rsidR="00BE7EC1" w14:paraId="186CB53F" w14:textId="77777777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14:paraId="3FE938D9" w14:textId="77777777" w:rsidR="003E1FC6" w:rsidRPr="006C7A56" w:rsidRDefault="00A262D8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 and 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7136BD6A" w14:textId="77777777" w:rsidR="003E1FC6" w:rsidRPr="006C7A56" w:rsidRDefault="00A262D8" w:rsidP="00FA4D4A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People Responsible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C0D75FB" w14:textId="77777777" w:rsidR="003E1FC6" w:rsidRPr="006C7A56" w:rsidRDefault="00A262D8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B73FC5F" w14:textId="77777777" w:rsidR="003E1FC6" w:rsidRPr="006C7A56" w:rsidRDefault="00A262D8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BA58859" w14:textId="77777777" w:rsidR="003E1FC6" w:rsidRPr="006C7A56" w:rsidRDefault="00A262D8" w:rsidP="00FA4D4A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Funding Streams</w:t>
            </w:r>
          </w:p>
        </w:tc>
      </w:tr>
      <w:tr w:rsidR="00BE7EC1" w14:paraId="750603AE" w14:textId="77777777" w:rsidTr="00AF3BC2">
        <w:trPr>
          <w:trHeight w:val="20"/>
        </w:trPr>
        <w:tc>
          <w:tcPr>
            <w:tcW w:w="6205" w:type="dxa"/>
            <w:gridSpan w:val="2"/>
          </w:tcPr>
          <w:p w14:paraId="1D71EF8E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Timetable and scheduled weekly specialist sessions of RRRR curriculum</w:t>
            </w:r>
          </w:p>
        </w:tc>
        <w:tc>
          <w:tcPr>
            <w:tcW w:w="3150" w:type="dxa"/>
          </w:tcPr>
          <w:p w14:paraId="36FFE0DF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11628D07" w14:textId="77777777" w:rsidR="00BE7EC1" w:rsidRDefault="00BE7EC1"/>
        </w:tc>
        <w:tc>
          <w:tcPr>
            <w:tcW w:w="1530" w:type="dxa"/>
          </w:tcPr>
          <w:p w14:paraId="0CC8F9FF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152B64CF" w14:textId="77777777" w:rsidR="0016685E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CC72361" w14:textId="77777777" w:rsidR="00BE7EC1" w:rsidRDefault="00A262D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Term 4</w:t>
            </w:r>
          </w:p>
        </w:tc>
        <w:tc>
          <w:tcPr>
            <w:tcW w:w="2160" w:type="dxa"/>
          </w:tcPr>
          <w:p w14:paraId="3EA51356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$25,000.00</w:t>
            </w:r>
          </w:p>
          <w:p w14:paraId="5DE38E93" w14:textId="77777777" w:rsidR="00BE7EC1" w:rsidRDefault="00BE7EC1"/>
          <w:p w14:paraId="7DE1906A" w14:textId="77777777" w:rsidR="00BE7EC1" w:rsidRDefault="00A262D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  <w:p w14:paraId="516E2BBE" w14:textId="77777777" w:rsidR="00BE7EC1" w:rsidRDefault="00A262D8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Disability Inclusion Tier 2 Funding will be used</w:t>
            </w:r>
          </w:p>
          <w:p w14:paraId="0A90EDF8" w14:textId="77777777" w:rsidR="00BE7EC1" w:rsidRDefault="00A262D8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Schools Mental Health Menu items will be used which may include DET funded or free items</w:t>
            </w:r>
          </w:p>
        </w:tc>
      </w:tr>
      <w:tr w:rsidR="00BE7EC1" w14:paraId="73318FA6" w14:textId="77777777" w:rsidTr="00AF3BC2">
        <w:trPr>
          <w:trHeight w:val="20"/>
        </w:trPr>
        <w:tc>
          <w:tcPr>
            <w:tcW w:w="6205" w:type="dxa"/>
            <w:gridSpan w:val="2"/>
          </w:tcPr>
          <w:p w14:paraId="02C81A15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Explicit and targeted weekly lessons of the 7 habits</w:t>
            </w:r>
          </w:p>
        </w:tc>
        <w:tc>
          <w:tcPr>
            <w:tcW w:w="3150" w:type="dxa"/>
          </w:tcPr>
          <w:p w14:paraId="519D5272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14:paraId="1B70CFD0" w14:textId="77777777" w:rsidR="00BE7EC1" w:rsidRDefault="00BE7EC1"/>
        </w:tc>
        <w:tc>
          <w:tcPr>
            <w:tcW w:w="1530" w:type="dxa"/>
          </w:tcPr>
          <w:p w14:paraId="51E1145C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42D6F74C" w14:textId="77777777" w:rsidR="0016685E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BD9EB56" w14:textId="77777777" w:rsidR="00BE7EC1" w:rsidRDefault="00A262D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02261C16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$8,500.00</w:t>
            </w:r>
          </w:p>
          <w:p w14:paraId="0B10234E" w14:textId="77777777" w:rsidR="00BE7EC1" w:rsidRDefault="00BE7EC1"/>
          <w:p w14:paraId="05271A5E" w14:textId="77777777" w:rsidR="00BE7EC1" w:rsidRDefault="00A262D8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  <w:p w14:paraId="482B4701" w14:textId="77777777" w:rsidR="00BE7EC1" w:rsidRDefault="00A262D8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Disability Inclusion Tier 2 Funding will be used</w:t>
            </w:r>
          </w:p>
          <w:p w14:paraId="3F4FCB28" w14:textId="77777777" w:rsidR="00BE7EC1" w:rsidRDefault="00A262D8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Schools Mental Health Menu items will be used which may include DET funded or free items</w:t>
            </w:r>
          </w:p>
        </w:tc>
      </w:tr>
      <w:tr w:rsidR="00BE7EC1" w14:paraId="38030371" w14:textId="77777777" w:rsidTr="00FA4D4A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4F60D681" w14:textId="77777777" w:rsidR="00973DEE" w:rsidRPr="006C7A56" w:rsidRDefault="00A262D8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 w:val="24"/>
                <w:szCs w:val="24"/>
              </w:rPr>
              <w:t>Goal 2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5111EECD" w14:textId="77777777" w:rsidR="00973DEE" w:rsidRPr="00FE3D5C" w:rsidRDefault="00A262D8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 w:rsidRPr="00FE3D5C">
              <w:rPr>
                <w:sz w:val="20"/>
                <w:szCs w:val="24"/>
              </w:rPr>
              <w:t>Maximise the learning growth for all students.</w:t>
            </w:r>
          </w:p>
        </w:tc>
      </w:tr>
      <w:tr w:rsidR="00BE7EC1" w14:paraId="104A87FC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66A7DF23" w14:textId="77777777" w:rsidR="00973DEE" w:rsidRPr="006C7A56" w:rsidRDefault="00A262D8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2.1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512840CB" w14:textId="77777777" w:rsidR="00973DEE" w:rsidRPr="00FE3D5C" w:rsidRDefault="00A262D8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Reading and Viewing move to 33%</w:t>
            </w:r>
            <w:r>
              <w:rPr>
                <w:sz w:val="20"/>
              </w:rPr>
              <w:br/>
              <w:t>Writing move to 20%</w:t>
            </w:r>
            <w:r>
              <w:rPr>
                <w:sz w:val="20"/>
              </w:rPr>
              <w:br/>
              <w:t>Numeracy move to 25%</w:t>
            </w:r>
          </w:p>
        </w:tc>
      </w:tr>
      <w:tr w:rsidR="00BE7EC1" w14:paraId="6C2B0E04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164F9907" w14:textId="77777777" w:rsidR="00973DEE" w:rsidRPr="006C7A56" w:rsidRDefault="00A262D8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2.2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06AE6A27" w14:textId="77777777" w:rsidR="00973DEE" w:rsidRPr="00FE3D5C" w:rsidRDefault="00A262D8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Reading and Viewing move to 75%</w:t>
            </w:r>
            <w:r>
              <w:rPr>
                <w:sz w:val="20"/>
              </w:rPr>
              <w:br/>
              <w:t>Writing move to 70%</w:t>
            </w:r>
            <w:r>
              <w:rPr>
                <w:sz w:val="20"/>
              </w:rPr>
              <w:br/>
              <w:t>Numeracy move to 75%</w:t>
            </w:r>
          </w:p>
        </w:tc>
      </w:tr>
      <w:tr w:rsidR="00BE7EC1" w14:paraId="212CD8B6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4AC5A3F7" w14:textId="77777777" w:rsidR="00973DEE" w:rsidRPr="006C7A56" w:rsidRDefault="00A262D8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2.3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1B3025F5" w14:textId="77777777" w:rsidR="00973DEE" w:rsidRPr="00FE3D5C" w:rsidRDefault="00A262D8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Reading and Viewing move to 87%</w:t>
            </w:r>
            <w:r>
              <w:rPr>
                <w:sz w:val="20"/>
              </w:rPr>
              <w:br/>
              <w:t>Writing move to 76%</w:t>
            </w:r>
            <w:r>
              <w:rPr>
                <w:sz w:val="20"/>
              </w:rPr>
              <w:br/>
              <w:t>Number and Algebra move to 88%</w:t>
            </w:r>
          </w:p>
        </w:tc>
      </w:tr>
      <w:tr w:rsidR="00BE7EC1" w14:paraId="37DF0580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50827424" w14:textId="77777777" w:rsidR="00973DEE" w:rsidRPr="006C7A56" w:rsidRDefault="00A262D8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2.4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37AE617F" w14:textId="77777777" w:rsidR="00973DEE" w:rsidRPr="00FE3D5C" w:rsidRDefault="00A262D8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Maintain 2022 all results as follows</w:t>
            </w:r>
            <w:r>
              <w:rPr>
                <w:sz w:val="20"/>
              </w:rPr>
              <w:br/>
              <w:t>Analyse Data 91%</w:t>
            </w:r>
            <w:r>
              <w:rPr>
                <w:sz w:val="20"/>
              </w:rPr>
              <w:br/>
              <w:t>Moderating 82%</w:t>
            </w:r>
            <w:r>
              <w:rPr>
                <w:sz w:val="20"/>
              </w:rPr>
              <w:br/>
              <w:t>Academic emphasis 91%</w:t>
            </w:r>
            <w:r>
              <w:rPr>
                <w:sz w:val="20"/>
              </w:rPr>
              <w:br/>
              <w:t>Collective efficacy 91%</w:t>
            </w:r>
          </w:p>
        </w:tc>
      </w:tr>
      <w:tr w:rsidR="00BE7EC1" w14:paraId="01953C6C" w14:textId="77777777" w:rsidTr="00FA4D4A">
        <w:trPr>
          <w:trHeight w:val="15"/>
        </w:trPr>
        <w:tc>
          <w:tcPr>
            <w:tcW w:w="3119" w:type="dxa"/>
            <w:shd w:val="clear" w:color="auto" w:fill="58BFBD"/>
          </w:tcPr>
          <w:p w14:paraId="01E2DA78" w14:textId="77777777" w:rsidR="00973DEE" w:rsidRPr="006C7A56" w:rsidRDefault="00A262D8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2.c</w:t>
            </w:r>
          </w:p>
          <w:p w14:paraId="76E3CE56" w14:textId="77777777" w:rsidR="00BE7EC1" w:rsidRDefault="00A262D8">
            <w:r>
              <w:rPr>
                <w:sz w:val="20"/>
              </w:rPr>
              <w:t xml:space="preserve">Building practice </w:t>
            </w:r>
            <w:r>
              <w:rPr>
                <w:sz w:val="20"/>
              </w:rPr>
              <w:t>excellence</w:t>
            </w:r>
          </w:p>
        </w:tc>
        <w:tc>
          <w:tcPr>
            <w:tcW w:w="11996" w:type="dxa"/>
            <w:gridSpan w:val="5"/>
            <w:shd w:val="clear" w:color="auto" w:fill="58BFBD"/>
          </w:tcPr>
          <w:p w14:paraId="1C6FA18C" w14:textId="77777777" w:rsidR="00973DEE" w:rsidRPr="00FE3D5C" w:rsidRDefault="00A262D8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Build a culture of teacher collaboration through the implementation of PLCs.</w:t>
            </w:r>
          </w:p>
        </w:tc>
      </w:tr>
      <w:tr w:rsidR="00BE7EC1" w14:paraId="17CBBDFA" w14:textId="77777777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14:paraId="553BB66D" w14:textId="77777777" w:rsidR="003E1FC6" w:rsidRPr="005D3D69" w:rsidRDefault="00A262D8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14:paraId="6ED26078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Establish/embed/maintain PLCs/PLTs structures to support teacher collaboration and reflection of strengthen teaching practice </w:t>
            </w:r>
            <w:r>
              <w:rPr>
                <w:sz w:val="20"/>
              </w:rPr>
              <w:br/>
              <w:t>Use PLC/Ts for staff to collaboratively plan units of work with a focus on differentiation and meeting the needs of students with</w:t>
            </w:r>
            <w:r>
              <w:rPr>
                <w:sz w:val="20"/>
              </w:rPr>
              <w:t xml:space="preserve"> additional needs and/or disabilities </w:t>
            </w:r>
            <w:r>
              <w:rPr>
                <w:sz w:val="20"/>
              </w:rPr>
              <w:br/>
            </w:r>
          </w:p>
        </w:tc>
      </w:tr>
      <w:tr w:rsidR="00BE7EC1" w14:paraId="17A59FC7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7E43E653" w14:textId="77777777" w:rsidR="00973DEE" w:rsidRPr="005D3D69" w:rsidRDefault="00A262D8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5"/>
          </w:tcPr>
          <w:p w14:paraId="0DE7FB70" w14:textId="77777777" w:rsidR="00973DEE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Teachers will confidently and accurately identify student learning needs of all of their students</w:t>
            </w:r>
            <w:r>
              <w:rPr>
                <w:sz w:val="20"/>
              </w:rPr>
              <w:br/>
              <w:t>Teachers will provide students with the opportunity to work at their level using differentiated resources</w:t>
            </w:r>
            <w:r>
              <w:rPr>
                <w:sz w:val="20"/>
              </w:rPr>
              <w:br/>
              <w:t>St</w:t>
            </w:r>
            <w:r>
              <w:rPr>
                <w:sz w:val="20"/>
              </w:rPr>
              <w:t xml:space="preserve">udents and teachers will have more time to work on content at the students point of need </w:t>
            </w:r>
          </w:p>
        </w:tc>
      </w:tr>
      <w:tr w:rsidR="00BE7EC1" w14:paraId="5070C499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47EF4F96" w14:textId="77777777" w:rsidR="00171379" w:rsidRPr="005D3D69" w:rsidRDefault="00A262D8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Success Indicators</w:t>
            </w:r>
          </w:p>
        </w:tc>
        <w:tc>
          <w:tcPr>
            <w:tcW w:w="11996" w:type="dxa"/>
            <w:gridSpan w:val="5"/>
          </w:tcPr>
          <w:p w14:paraId="42CD1378" w14:textId="77777777" w:rsidR="00171379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Classroom observations and learning walks demonstrating use of strategies from professional learning </w:t>
            </w:r>
            <w:r>
              <w:rPr>
                <w:sz w:val="20"/>
              </w:rPr>
              <w:br/>
              <w:t xml:space="preserve">Documentation and data from </w:t>
            </w:r>
            <w:r>
              <w:rPr>
                <w:sz w:val="20"/>
              </w:rPr>
              <w:t>formative assessments</w:t>
            </w:r>
            <w:r>
              <w:rPr>
                <w:sz w:val="20"/>
              </w:rPr>
              <w:br/>
              <w:t>Differentiated resources used in tailored supports</w:t>
            </w:r>
          </w:p>
        </w:tc>
      </w:tr>
      <w:tr w:rsidR="00BE7EC1" w14:paraId="4FB6D9D0" w14:textId="77777777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14:paraId="113311E7" w14:textId="77777777" w:rsidR="003E1FC6" w:rsidRPr="006C7A56" w:rsidRDefault="00A262D8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 and 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F42891B" w14:textId="77777777" w:rsidR="003E1FC6" w:rsidRPr="006C7A56" w:rsidRDefault="00A262D8" w:rsidP="00FA4D4A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People Responsible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692C7DE" w14:textId="77777777" w:rsidR="003E1FC6" w:rsidRPr="006C7A56" w:rsidRDefault="00A262D8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80A819E" w14:textId="77777777" w:rsidR="003E1FC6" w:rsidRPr="006C7A56" w:rsidRDefault="00A262D8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61B4871" w14:textId="77777777" w:rsidR="003E1FC6" w:rsidRPr="006C7A56" w:rsidRDefault="00A262D8" w:rsidP="00FA4D4A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Funding Streams</w:t>
            </w:r>
          </w:p>
        </w:tc>
      </w:tr>
      <w:tr w:rsidR="00BE7EC1" w14:paraId="030558A3" w14:textId="77777777" w:rsidTr="00AF3BC2">
        <w:trPr>
          <w:trHeight w:val="20"/>
        </w:trPr>
        <w:tc>
          <w:tcPr>
            <w:tcW w:w="6205" w:type="dxa"/>
            <w:gridSpan w:val="2"/>
          </w:tcPr>
          <w:p w14:paraId="34CED455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Schedule and organise professional learning on embedding numeracy across curriculum areas, and allocate time for teachers to plan for implementation </w:t>
            </w:r>
          </w:p>
        </w:tc>
        <w:tc>
          <w:tcPr>
            <w:tcW w:w="3150" w:type="dxa"/>
          </w:tcPr>
          <w:p w14:paraId="7DB49D90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 Improvement Team</w:t>
            </w:r>
          </w:p>
          <w:p w14:paraId="150D919B" w14:textId="77777777" w:rsidR="00BE7EC1" w:rsidRDefault="00BE7EC1"/>
        </w:tc>
        <w:tc>
          <w:tcPr>
            <w:tcW w:w="1530" w:type="dxa"/>
          </w:tcPr>
          <w:p w14:paraId="44979730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068FE8E7" w14:textId="77777777" w:rsidR="0016685E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9E69EF0" w14:textId="77777777" w:rsidR="00BE7EC1" w:rsidRDefault="00A262D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7F6C3FCA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$5,000.00</w:t>
            </w:r>
          </w:p>
          <w:p w14:paraId="76D82A15" w14:textId="77777777" w:rsidR="00BE7EC1" w:rsidRDefault="00BE7EC1"/>
          <w:p w14:paraId="5DD351A7" w14:textId="77777777" w:rsidR="00BE7EC1" w:rsidRDefault="00A262D8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  <w:p w14:paraId="0EF04E69" w14:textId="77777777" w:rsidR="00BE7EC1" w:rsidRDefault="00A262D8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Disability Inclusion Tier 2 Funding will be used</w:t>
            </w:r>
          </w:p>
          <w:p w14:paraId="33FCC459" w14:textId="77777777" w:rsidR="00BE7EC1" w:rsidRDefault="00A262D8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Schools Mental Health Menu items will be used which may include DET funded or free items</w:t>
            </w:r>
          </w:p>
        </w:tc>
      </w:tr>
      <w:tr w:rsidR="00BE7EC1" w14:paraId="2612A68B" w14:textId="77777777" w:rsidTr="00AF3BC2">
        <w:trPr>
          <w:trHeight w:val="20"/>
        </w:trPr>
        <w:tc>
          <w:tcPr>
            <w:tcW w:w="6205" w:type="dxa"/>
            <w:gridSpan w:val="2"/>
          </w:tcPr>
          <w:p w14:paraId="7F261192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Review the professional calendar and update to prioritise collaboration time in PLCs</w:t>
            </w:r>
            <w:r>
              <w:rPr>
                <w:sz w:val="20"/>
              </w:rPr>
              <w:t>/PLTs</w:t>
            </w:r>
          </w:p>
        </w:tc>
        <w:tc>
          <w:tcPr>
            <w:tcW w:w="3150" w:type="dxa"/>
          </w:tcPr>
          <w:p w14:paraId="727CFC42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 Improvement Team</w:t>
            </w:r>
          </w:p>
          <w:p w14:paraId="3FE6683D" w14:textId="77777777" w:rsidR="00BE7EC1" w:rsidRDefault="00BE7EC1"/>
        </w:tc>
        <w:tc>
          <w:tcPr>
            <w:tcW w:w="1530" w:type="dxa"/>
          </w:tcPr>
          <w:p w14:paraId="0539B42C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11C19E74" w14:textId="77777777" w:rsidR="0016685E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BE890E5" w14:textId="77777777" w:rsidR="00BE7EC1" w:rsidRDefault="00A262D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14:paraId="340B8958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14:paraId="39A0BAE1" w14:textId="77777777" w:rsidR="00BE7EC1" w:rsidRDefault="00BE7EC1"/>
          <w:p w14:paraId="662E0F45" w14:textId="77777777" w:rsidR="00BE7EC1" w:rsidRDefault="00A262D8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  <w:p w14:paraId="100CB97D" w14:textId="77777777" w:rsidR="00BE7EC1" w:rsidRDefault="00A262D8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Disability Inclusion Tier 2 Funding will be used</w:t>
            </w:r>
          </w:p>
          <w:p w14:paraId="5334A7B5" w14:textId="77777777" w:rsidR="00BE7EC1" w:rsidRDefault="00A262D8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Schools Mental Health Menu items will be used which may include DET funded or free items</w:t>
            </w:r>
          </w:p>
        </w:tc>
      </w:tr>
      <w:tr w:rsidR="00BE7EC1" w14:paraId="492187EF" w14:textId="77777777" w:rsidTr="00AF3BC2">
        <w:trPr>
          <w:trHeight w:val="20"/>
        </w:trPr>
        <w:tc>
          <w:tcPr>
            <w:tcW w:w="6205" w:type="dxa"/>
            <w:gridSpan w:val="2"/>
          </w:tcPr>
          <w:p w14:paraId="348BE987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Review and update staff meeting protocols to prioritise time for discussion of assessment data in order to identify students requiring additional supports</w:t>
            </w:r>
          </w:p>
        </w:tc>
        <w:tc>
          <w:tcPr>
            <w:tcW w:w="3150" w:type="dxa"/>
          </w:tcPr>
          <w:p w14:paraId="768AC15F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 Improvement Team</w:t>
            </w:r>
          </w:p>
          <w:p w14:paraId="442957D7" w14:textId="77777777" w:rsidR="00BE7EC1" w:rsidRDefault="00BE7EC1"/>
        </w:tc>
        <w:tc>
          <w:tcPr>
            <w:tcW w:w="1530" w:type="dxa"/>
          </w:tcPr>
          <w:p w14:paraId="011BB68A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1F368109" w14:textId="77777777" w:rsidR="0016685E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900F2E4" w14:textId="77777777" w:rsidR="00BE7EC1" w:rsidRDefault="00A262D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0472D1C9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14:paraId="43E6C9A6" w14:textId="77777777" w:rsidR="00BE7EC1" w:rsidRDefault="00BE7EC1"/>
          <w:p w14:paraId="07D2BB4A" w14:textId="77777777" w:rsidR="00BE7EC1" w:rsidRDefault="00A262D8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  <w:p w14:paraId="3A67B6BD" w14:textId="77777777" w:rsidR="00BE7EC1" w:rsidRDefault="00A262D8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Disability Inclusion Tier 2 Funding will be used</w:t>
            </w:r>
          </w:p>
          <w:p w14:paraId="37DA349F" w14:textId="77777777" w:rsidR="00BE7EC1" w:rsidRDefault="00A262D8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Schools Mental Health Menu items will be used which may include DET funded or free items</w:t>
            </w:r>
          </w:p>
        </w:tc>
      </w:tr>
      <w:tr w:rsidR="00BE7EC1" w14:paraId="0E0EF974" w14:textId="77777777" w:rsidTr="00FA4D4A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2668C34D" w14:textId="77777777" w:rsidR="00973DEE" w:rsidRPr="006C7A56" w:rsidRDefault="00A262D8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 w:val="24"/>
                <w:szCs w:val="24"/>
              </w:rPr>
              <w:t>Goal 4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1C1934E5" w14:textId="77777777" w:rsidR="00973DEE" w:rsidRPr="00FE3D5C" w:rsidRDefault="00A262D8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 w:rsidRPr="00FE3D5C">
              <w:rPr>
                <w:sz w:val="20"/>
                <w:szCs w:val="24"/>
              </w:rPr>
              <w:t>Enha</w:t>
            </w:r>
            <w:r w:rsidRPr="00FE3D5C">
              <w:rPr>
                <w:sz w:val="20"/>
                <w:szCs w:val="24"/>
              </w:rPr>
              <w:t>nce the wellbeing of all students.</w:t>
            </w:r>
          </w:p>
        </w:tc>
      </w:tr>
      <w:tr w:rsidR="00BE7EC1" w14:paraId="6DF48C6F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6F849CD2" w14:textId="77777777" w:rsidR="00973DEE" w:rsidRPr="006C7A56" w:rsidRDefault="00A262D8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4.1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4D8121A5" w14:textId="77777777" w:rsidR="00973DEE" w:rsidRPr="00FE3D5C" w:rsidRDefault="00A262D8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Maintain in 2023</w:t>
            </w:r>
          </w:p>
        </w:tc>
      </w:tr>
      <w:tr w:rsidR="00BE7EC1" w14:paraId="029E23C0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59BC61D4" w14:textId="77777777" w:rsidR="00973DEE" w:rsidRPr="006C7A56" w:rsidRDefault="00A262D8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4.2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2B01E440" w14:textId="77777777" w:rsidR="00973DEE" w:rsidRPr="00FE3D5C" w:rsidRDefault="00A262D8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Maintain in 2023</w:t>
            </w:r>
            <w:r>
              <w:rPr>
                <w:sz w:val="20"/>
              </w:rPr>
              <w:br/>
              <w:t>Confidence 83%</w:t>
            </w:r>
            <w:r>
              <w:rPr>
                <w:sz w:val="20"/>
              </w:rPr>
              <w:br/>
              <w:t>Connectedness 89%</w:t>
            </w:r>
          </w:p>
        </w:tc>
      </w:tr>
      <w:tr w:rsidR="00BE7EC1" w14:paraId="538C39D0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07CE2E95" w14:textId="77777777" w:rsidR="00973DEE" w:rsidRPr="006C7A56" w:rsidRDefault="00A262D8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4.3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0BDDB598" w14:textId="77777777" w:rsidR="00973DEE" w:rsidRPr="00FE3D5C" w:rsidRDefault="00A262D8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in 2023 we aim to have 25% of students with 20+ days absence.</w:t>
            </w:r>
          </w:p>
        </w:tc>
      </w:tr>
      <w:tr w:rsidR="00BE7EC1" w14:paraId="4855531C" w14:textId="77777777" w:rsidTr="00FA4D4A">
        <w:trPr>
          <w:trHeight w:val="15"/>
        </w:trPr>
        <w:tc>
          <w:tcPr>
            <w:tcW w:w="3119" w:type="dxa"/>
            <w:shd w:val="clear" w:color="auto" w:fill="FFD062"/>
          </w:tcPr>
          <w:p w14:paraId="4592B496" w14:textId="77777777" w:rsidR="00973DEE" w:rsidRPr="006C7A56" w:rsidRDefault="00A262D8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4.a</w:t>
            </w:r>
          </w:p>
          <w:p w14:paraId="2826B124" w14:textId="77777777" w:rsidR="00BE7EC1" w:rsidRDefault="00A262D8">
            <w:r>
              <w:rPr>
                <w:sz w:val="20"/>
              </w:rPr>
              <w:t xml:space="preserve">Health and </w:t>
            </w:r>
            <w:r>
              <w:rPr>
                <w:sz w:val="20"/>
              </w:rPr>
              <w:t>wellbeing</w:t>
            </w:r>
          </w:p>
        </w:tc>
        <w:tc>
          <w:tcPr>
            <w:tcW w:w="11996" w:type="dxa"/>
            <w:gridSpan w:val="5"/>
            <w:shd w:val="clear" w:color="auto" w:fill="FFD062"/>
          </w:tcPr>
          <w:p w14:paraId="6F6672F7" w14:textId="77777777" w:rsidR="00973DEE" w:rsidRPr="00FE3D5C" w:rsidRDefault="00A262D8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Support students to be empowered, build resilience, strengthen their social skills and build positive relationships with their peers</w:t>
            </w:r>
          </w:p>
        </w:tc>
      </w:tr>
      <w:tr w:rsidR="00BE7EC1" w14:paraId="1F465A92" w14:textId="77777777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14:paraId="0C6229E0" w14:textId="77777777" w:rsidR="003E1FC6" w:rsidRPr="005D3D69" w:rsidRDefault="00A262D8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14:paraId="2CED1B8A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Establish/embed a tiered social regulation / engagement model such as Schoolwide Positive Behaviour Supp</w:t>
            </w:r>
            <w:r>
              <w:rPr>
                <w:sz w:val="20"/>
              </w:rPr>
              <w:t>ort through the Leader in Me</w:t>
            </w:r>
            <w:r>
              <w:rPr>
                <w:sz w:val="20"/>
              </w:rPr>
              <w:br/>
              <w:t xml:space="preserve">Implement the Resilience, Rights and Respectful Relationships curriculum </w:t>
            </w:r>
            <w:r>
              <w:rPr>
                <w:sz w:val="20"/>
              </w:rPr>
              <w:br/>
              <w:t>Organise opportunities for at-risk students to participate in a range of Tier 2 interventions and programs as appropriate</w:t>
            </w:r>
          </w:p>
        </w:tc>
      </w:tr>
      <w:tr w:rsidR="00BE7EC1" w14:paraId="60098032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690D59EB" w14:textId="77777777" w:rsidR="00973DEE" w:rsidRPr="005D3D69" w:rsidRDefault="00A262D8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5"/>
          </w:tcPr>
          <w:p w14:paraId="403F8621" w14:textId="77777777" w:rsidR="00973DEE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Teachers will impleme</w:t>
            </w:r>
            <w:r>
              <w:rPr>
                <w:sz w:val="20"/>
              </w:rPr>
              <w:t xml:space="preserve">nt and model consistent routines </w:t>
            </w:r>
            <w:r>
              <w:rPr>
                <w:sz w:val="20"/>
              </w:rPr>
              <w:br/>
              <w:t>Teachers will implement a range of interventions in their classroom to support student wellbeing</w:t>
            </w:r>
            <w:r>
              <w:rPr>
                <w:sz w:val="20"/>
              </w:rPr>
              <w:br/>
              <w:t>Teachers will support students with emerging or acute wellbeing needs to remain engaged in learning and connected to their pe</w:t>
            </w:r>
            <w:r>
              <w:rPr>
                <w:sz w:val="20"/>
              </w:rPr>
              <w:t>ers</w:t>
            </w:r>
          </w:p>
        </w:tc>
      </w:tr>
      <w:tr w:rsidR="00BE7EC1" w14:paraId="0F9CDDFB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6787E0B1" w14:textId="77777777" w:rsidR="00171379" w:rsidRPr="005D3D69" w:rsidRDefault="00A262D8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Success Indicators</w:t>
            </w:r>
          </w:p>
        </w:tc>
        <w:tc>
          <w:tcPr>
            <w:tcW w:w="11996" w:type="dxa"/>
            <w:gridSpan w:val="5"/>
          </w:tcPr>
          <w:p w14:paraId="62C3E108" w14:textId="77777777" w:rsidR="00171379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Documentation of frameworks, policies or programs using the Leader in Me</w:t>
            </w:r>
            <w:r>
              <w:rPr>
                <w:sz w:val="20"/>
              </w:rPr>
              <w:br/>
              <w:t>Students engagement in wellbeing programs</w:t>
            </w:r>
            <w:r>
              <w:rPr>
                <w:sz w:val="20"/>
              </w:rPr>
              <w:br/>
              <w:t>Documentation of strategies students will use in classes and at school</w:t>
            </w:r>
            <w:r>
              <w:rPr>
                <w:sz w:val="20"/>
              </w:rPr>
              <w:br/>
            </w:r>
          </w:p>
        </w:tc>
      </w:tr>
      <w:tr w:rsidR="00BE7EC1" w14:paraId="6A2B9599" w14:textId="77777777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14:paraId="0FFC9325" w14:textId="77777777" w:rsidR="003E1FC6" w:rsidRPr="006C7A56" w:rsidRDefault="00A262D8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 and 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7A5A551" w14:textId="77777777" w:rsidR="003E1FC6" w:rsidRPr="006C7A56" w:rsidRDefault="00A262D8" w:rsidP="00FA4D4A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People </w:t>
            </w:r>
            <w:r>
              <w:rPr>
                <w:szCs w:val="24"/>
              </w:rPr>
              <w:t>Responsible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8C3FB14" w14:textId="77777777" w:rsidR="003E1FC6" w:rsidRPr="006C7A56" w:rsidRDefault="00A262D8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1840242" w14:textId="77777777" w:rsidR="003E1FC6" w:rsidRPr="006C7A56" w:rsidRDefault="00A262D8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0578F91" w14:textId="77777777" w:rsidR="003E1FC6" w:rsidRPr="006C7A56" w:rsidRDefault="00A262D8" w:rsidP="00FA4D4A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Funding Streams</w:t>
            </w:r>
          </w:p>
        </w:tc>
      </w:tr>
      <w:tr w:rsidR="00BE7EC1" w14:paraId="3F9A5E4C" w14:textId="77777777" w:rsidTr="00AF3BC2">
        <w:trPr>
          <w:trHeight w:val="20"/>
        </w:trPr>
        <w:tc>
          <w:tcPr>
            <w:tcW w:w="6205" w:type="dxa"/>
            <w:gridSpan w:val="2"/>
          </w:tcPr>
          <w:p w14:paraId="25170C63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Establish lunchtime  clubs that promote healthy habits and positive relationships</w:t>
            </w:r>
          </w:p>
        </w:tc>
        <w:tc>
          <w:tcPr>
            <w:tcW w:w="3150" w:type="dxa"/>
          </w:tcPr>
          <w:p w14:paraId="00430AD6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14:paraId="27035131" w14:textId="77777777" w:rsidR="00BE7EC1" w:rsidRDefault="00BE7EC1"/>
        </w:tc>
        <w:tc>
          <w:tcPr>
            <w:tcW w:w="1530" w:type="dxa"/>
          </w:tcPr>
          <w:p w14:paraId="454E870A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709F625F" w14:textId="77777777" w:rsidR="0016685E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D8DCB40" w14:textId="77777777" w:rsidR="00BE7EC1" w:rsidRDefault="00A262D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33BB3017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$2,000.00</w:t>
            </w:r>
          </w:p>
          <w:p w14:paraId="2F30B407" w14:textId="77777777" w:rsidR="00BE7EC1" w:rsidRDefault="00BE7EC1"/>
          <w:p w14:paraId="7A7749EE" w14:textId="77777777" w:rsidR="00BE7EC1" w:rsidRDefault="00A262D8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  <w:p w14:paraId="4D5C240D" w14:textId="77777777" w:rsidR="00BE7EC1" w:rsidRDefault="00A262D8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Disability Inclusion Tier 2 Funding will be used</w:t>
            </w:r>
          </w:p>
          <w:p w14:paraId="62DFD279" w14:textId="77777777" w:rsidR="00BE7EC1" w:rsidRDefault="00A262D8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Schools Mental Health Menu items will be used which may include DET funded or free items</w:t>
            </w:r>
          </w:p>
        </w:tc>
      </w:tr>
      <w:tr w:rsidR="00BE7EC1" w14:paraId="48201981" w14:textId="77777777" w:rsidTr="00AF3BC2">
        <w:trPr>
          <w:trHeight w:val="20"/>
        </w:trPr>
        <w:tc>
          <w:tcPr>
            <w:tcW w:w="6205" w:type="dxa"/>
            <w:gridSpan w:val="2"/>
          </w:tcPr>
          <w:p w14:paraId="20206A7E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Research, identify and implement wellbeing programs to create classroom </w:t>
            </w:r>
            <w:r>
              <w:rPr>
                <w:sz w:val="20"/>
              </w:rPr>
              <w:t>environments that promote positive mental health</w:t>
            </w:r>
          </w:p>
        </w:tc>
        <w:tc>
          <w:tcPr>
            <w:tcW w:w="3150" w:type="dxa"/>
          </w:tcPr>
          <w:p w14:paraId="16A2384C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Administration Team</w:t>
            </w:r>
          </w:p>
          <w:p w14:paraId="68566AE3" w14:textId="77777777" w:rsidR="00BE7EC1" w:rsidRDefault="00A262D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14:paraId="564F77E8" w14:textId="77777777" w:rsidR="00BE7EC1" w:rsidRDefault="00A262D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 Improvement Team</w:t>
            </w:r>
          </w:p>
          <w:p w14:paraId="41B7D945" w14:textId="77777777" w:rsidR="00BE7EC1" w:rsidRDefault="00BE7EC1"/>
        </w:tc>
        <w:tc>
          <w:tcPr>
            <w:tcW w:w="1530" w:type="dxa"/>
          </w:tcPr>
          <w:p w14:paraId="45170BAD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2027BCFF" w14:textId="77777777" w:rsidR="0016685E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F8A519D" w14:textId="77777777" w:rsidR="00BE7EC1" w:rsidRDefault="00A262D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6869B8BE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$5,000.00</w:t>
            </w:r>
          </w:p>
          <w:p w14:paraId="3AE14084" w14:textId="77777777" w:rsidR="00BE7EC1" w:rsidRDefault="00BE7EC1"/>
          <w:p w14:paraId="6E74EC94" w14:textId="77777777" w:rsidR="00BE7EC1" w:rsidRDefault="00A262D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  <w:p w14:paraId="16A4E7CC" w14:textId="77777777" w:rsidR="00BE7EC1" w:rsidRDefault="00A262D8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Disability Inclusion Tier 2 Funding will be used</w:t>
            </w:r>
          </w:p>
          <w:p w14:paraId="4F5D44AA" w14:textId="77777777" w:rsidR="00BE7EC1" w:rsidRDefault="00A262D8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Schools Menta</w:t>
            </w:r>
            <w:r>
              <w:rPr>
                <w:rFonts w:eastAsia="Arial"/>
                <w:color w:val="000000"/>
                <w:sz w:val="20"/>
              </w:rPr>
              <w:t>l Health Menu items will be used which may include DET funded or free items</w:t>
            </w:r>
          </w:p>
        </w:tc>
      </w:tr>
      <w:tr w:rsidR="00BE7EC1" w14:paraId="19482A5A" w14:textId="77777777" w:rsidTr="00AF3BC2">
        <w:trPr>
          <w:trHeight w:val="20"/>
        </w:trPr>
        <w:tc>
          <w:tcPr>
            <w:tcW w:w="6205" w:type="dxa"/>
            <w:gridSpan w:val="2"/>
          </w:tcPr>
          <w:p w14:paraId="127F4B59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Nominate one teacher as a key contact and allocate time in the professional calendar for them to communicate with parents/carers/kin of at risk students</w:t>
            </w:r>
            <w:r>
              <w:rPr>
                <w:sz w:val="20"/>
              </w:rPr>
              <w:br/>
            </w:r>
          </w:p>
        </w:tc>
        <w:tc>
          <w:tcPr>
            <w:tcW w:w="3150" w:type="dxa"/>
          </w:tcPr>
          <w:p w14:paraId="387A54DF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14:paraId="4816CA0D" w14:textId="77777777" w:rsidR="00BE7EC1" w:rsidRDefault="00A262D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</w:t>
            </w:r>
            <w:r>
              <w:rPr>
                <w:rFonts w:eastAsia="Arial"/>
                <w:color w:val="000000"/>
                <w:sz w:val="20"/>
              </w:rPr>
              <w:t>cher(s)</w:t>
            </w:r>
          </w:p>
          <w:p w14:paraId="2D5222CD" w14:textId="77777777" w:rsidR="00BE7EC1" w:rsidRDefault="00BE7EC1"/>
        </w:tc>
        <w:tc>
          <w:tcPr>
            <w:tcW w:w="1530" w:type="dxa"/>
          </w:tcPr>
          <w:p w14:paraId="430DD04A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03FC7B1B" w14:textId="77777777" w:rsidR="0016685E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80B7495" w14:textId="77777777" w:rsidR="00BE7EC1" w:rsidRDefault="00A262D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14:paraId="3A842D54" w14:textId="77777777" w:rsidR="003E1FC6" w:rsidRPr="006C7A56" w:rsidRDefault="00A262D8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$118,000.00</w:t>
            </w:r>
          </w:p>
          <w:p w14:paraId="7BCBC801" w14:textId="77777777" w:rsidR="00BE7EC1" w:rsidRDefault="00BE7EC1"/>
          <w:p w14:paraId="53C4BC0F" w14:textId="77777777" w:rsidR="00BE7EC1" w:rsidRDefault="00A262D8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  <w:p w14:paraId="3D6F624B" w14:textId="77777777" w:rsidR="00BE7EC1" w:rsidRDefault="00A262D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Disability Inclusion Tier 2 Funding will be used</w:t>
            </w:r>
          </w:p>
          <w:p w14:paraId="751A9EBA" w14:textId="77777777" w:rsidR="00BE7EC1" w:rsidRDefault="00A262D8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Schools Mental Health Menu items will be used which may include DET funded or free items</w:t>
            </w:r>
          </w:p>
        </w:tc>
      </w:tr>
    </w:tbl>
    <w:p w14:paraId="008D7E04" w14:textId="77777777" w:rsidR="006307C3" w:rsidRDefault="00A262D8" w:rsidP="006C7A56">
      <w:pPr>
        <w:pStyle w:val="ESBodyText"/>
      </w:pPr>
    </w:p>
    <w:p w14:paraId="4F27FF39" w14:textId="77777777" w:rsidR="00BE7EC1" w:rsidRDefault="00BE7EC1"/>
    <w:p w14:paraId="4C770825" w14:textId="77777777" w:rsidR="00BE7EC1" w:rsidRDefault="00BE7EC1"/>
    <w:p w14:paraId="0D8061F7" w14:textId="77777777" w:rsidR="00BE7EC1" w:rsidRDefault="00BE7EC1">
      <w:pPr>
        <w:sectPr w:rsidR="00BE7EC1" w:rsidSect="006C7A56">
          <w:headerReference w:type="even" r:id="rId29"/>
          <w:headerReference w:type="default" r:id="rId30"/>
          <w:footerReference w:type="default" r:id="rId31"/>
          <w:headerReference w:type="first" r:id="rId32"/>
          <w:pgSz w:w="16838" w:h="11906" w:orient="landscape" w:code="9"/>
          <w:pgMar w:top="1304" w:right="2036" w:bottom="1240" w:left="810" w:header="624" w:footer="532" w:gutter="0"/>
          <w:pgNumType w:start="2"/>
          <w:cols w:space="397"/>
          <w:docGrid w:linePitch="360"/>
        </w:sectPr>
      </w:pPr>
    </w:p>
    <w:p w14:paraId="113AF123" w14:textId="77777777" w:rsidR="006307C3" w:rsidRPr="00747ADA" w:rsidRDefault="00A262D8" w:rsidP="00404526">
      <w:pPr>
        <w:ind w:left="-540" w:right="2759"/>
        <w:rPr>
          <w:b/>
          <w:color w:val="AF272F"/>
          <w:sz w:val="32"/>
          <w:szCs w:val="32"/>
        </w:rPr>
      </w:pPr>
      <w:r w:rsidRPr="00747ADA">
        <w:rPr>
          <w:b/>
          <w:color w:val="AF272F"/>
          <w:sz w:val="32"/>
          <w:szCs w:val="32"/>
        </w:rPr>
        <w:t xml:space="preserve">Funding Planner </w:t>
      </w:r>
    </w:p>
    <w:p w14:paraId="1D418C3B" w14:textId="77777777" w:rsidR="00DA3296" w:rsidRDefault="00A262D8" w:rsidP="00DA3296">
      <w:pPr>
        <w:pStyle w:val="ESSubheading1"/>
        <w:spacing w:after="120"/>
      </w:pPr>
      <w:bookmarkStart w:id="0" w:name="_Hlk85615081"/>
      <w:r>
        <w:t>Summary of Budget and Allocated Funding</w:t>
      </w:r>
    </w:p>
    <w:tbl>
      <w:tblPr>
        <w:tblStyle w:val="TableGrid"/>
        <w:tblW w:w="15282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27"/>
        <w:gridCol w:w="3118"/>
        <w:gridCol w:w="3544"/>
        <w:gridCol w:w="2693"/>
      </w:tblGrid>
      <w:tr w:rsidR="00BE7EC1" w14:paraId="147F74EE" w14:textId="77777777" w:rsidTr="00821150">
        <w:trPr>
          <w:trHeight w:val="318"/>
        </w:trPr>
        <w:tc>
          <w:tcPr>
            <w:tcW w:w="5927" w:type="dxa"/>
            <w:shd w:val="clear" w:color="auto" w:fill="D9D9D9" w:themeFill="background1" w:themeFillShade="D9"/>
          </w:tcPr>
          <w:p w14:paraId="76AD75F8" w14:textId="77777777" w:rsidR="001F61DE" w:rsidRPr="00DA3296" w:rsidRDefault="00A262D8" w:rsidP="001F61DE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1" w:name="_Hlk85615051"/>
            <w:bookmarkEnd w:id="0"/>
            <w:r>
              <w:rPr>
                <w:b/>
                <w:sz w:val="20"/>
                <w:szCs w:val="20"/>
              </w:rPr>
              <w:t>Summary of Budget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7939052" w14:textId="77777777" w:rsidR="001F61DE" w:rsidRPr="00DA3296" w:rsidRDefault="00A262D8" w:rsidP="001F61D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School’s total funding</w:t>
            </w:r>
            <w:r w:rsidRPr="00DA3296">
              <w:rPr>
                <w:b/>
                <w:sz w:val="20"/>
                <w:szCs w:val="20"/>
              </w:rPr>
              <w:t xml:space="preserve"> ($)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31482E9" w14:textId="77777777" w:rsidR="001F61DE" w:rsidRPr="00DA3296" w:rsidRDefault="00A262D8" w:rsidP="001F61D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Funding Allocated in activities</w:t>
            </w:r>
            <w:r w:rsidRPr="00DA3296">
              <w:rPr>
                <w:b/>
                <w:sz w:val="20"/>
                <w:szCs w:val="20"/>
              </w:rPr>
              <w:t xml:space="preserve"> ($)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4EF1EDA" w14:textId="77777777" w:rsidR="001F61DE" w:rsidRPr="00DA3296" w:rsidRDefault="00A262D8" w:rsidP="001F61D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Still </w:t>
            </w:r>
            <w:r>
              <w:rPr>
                <w:b/>
                <w:sz w:val="20"/>
                <w:szCs w:val="20"/>
              </w:rPr>
              <w:t>available/shortfall</w:t>
            </w:r>
          </w:p>
        </w:tc>
      </w:tr>
      <w:tr w:rsidR="00BE7EC1" w14:paraId="2AF2D324" w14:textId="77777777" w:rsidTr="00821150">
        <w:trPr>
          <w:trHeight w:val="318"/>
        </w:trPr>
        <w:tc>
          <w:tcPr>
            <w:tcW w:w="5927" w:type="dxa"/>
          </w:tcPr>
          <w:p w14:paraId="78B578F1" w14:textId="77777777" w:rsidR="001F61DE" w:rsidRPr="00DA3296" w:rsidRDefault="00A262D8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Equity Funding</w:t>
            </w:r>
          </w:p>
        </w:tc>
        <w:tc>
          <w:tcPr>
            <w:tcW w:w="3118" w:type="dxa"/>
          </w:tcPr>
          <w:p w14:paraId="64EDB560" w14:textId="77777777" w:rsidR="001F61DE" w:rsidRPr="00DA3296" w:rsidRDefault="00A262D8" w:rsidP="001F61D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$30,989.30</w:t>
            </w:r>
          </w:p>
        </w:tc>
        <w:tc>
          <w:tcPr>
            <w:tcW w:w="3544" w:type="dxa"/>
          </w:tcPr>
          <w:p w14:paraId="0E541F96" w14:textId="77777777" w:rsidR="001F61DE" w:rsidRPr="00DA3296" w:rsidRDefault="00A262D8" w:rsidP="001F61D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$30,989.30</w:t>
            </w:r>
          </w:p>
        </w:tc>
        <w:tc>
          <w:tcPr>
            <w:tcW w:w="2693" w:type="dxa"/>
          </w:tcPr>
          <w:p w14:paraId="4C4C6CB2" w14:textId="77777777" w:rsidR="001F61DE" w:rsidRPr="00DA3296" w:rsidRDefault="00A262D8" w:rsidP="001F61D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</w:tr>
      <w:tr w:rsidR="00BE7EC1" w14:paraId="244CC7AA" w14:textId="77777777" w:rsidTr="00821150">
        <w:trPr>
          <w:trHeight w:val="318"/>
        </w:trPr>
        <w:tc>
          <w:tcPr>
            <w:tcW w:w="5927" w:type="dxa"/>
          </w:tcPr>
          <w:p w14:paraId="409AC3D3" w14:textId="77777777" w:rsidR="001F61DE" w:rsidRPr="00DA3296" w:rsidRDefault="00A262D8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Disability Inclusion Tier 2 Funding</w:t>
            </w:r>
          </w:p>
        </w:tc>
        <w:tc>
          <w:tcPr>
            <w:tcW w:w="3118" w:type="dxa"/>
          </w:tcPr>
          <w:p w14:paraId="0C5754E4" w14:textId="77777777" w:rsidR="001F61DE" w:rsidRPr="00DA3296" w:rsidRDefault="00A262D8" w:rsidP="001F61D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$96,691.14</w:t>
            </w:r>
          </w:p>
        </w:tc>
        <w:tc>
          <w:tcPr>
            <w:tcW w:w="3544" w:type="dxa"/>
          </w:tcPr>
          <w:p w14:paraId="0D605D23" w14:textId="77777777" w:rsidR="001F61DE" w:rsidRPr="00DA3296" w:rsidRDefault="00A262D8" w:rsidP="001F61D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$96,691.14</w:t>
            </w:r>
          </w:p>
        </w:tc>
        <w:tc>
          <w:tcPr>
            <w:tcW w:w="2693" w:type="dxa"/>
          </w:tcPr>
          <w:p w14:paraId="44E1C4EE" w14:textId="77777777" w:rsidR="001F61DE" w:rsidRPr="00DA3296" w:rsidRDefault="00A262D8" w:rsidP="001F61D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</w:tr>
      <w:tr w:rsidR="00BE7EC1" w14:paraId="1AF4B41D" w14:textId="77777777" w:rsidTr="00821150">
        <w:trPr>
          <w:trHeight w:val="318"/>
        </w:trPr>
        <w:tc>
          <w:tcPr>
            <w:tcW w:w="5927" w:type="dxa"/>
          </w:tcPr>
          <w:p w14:paraId="30947922" w14:textId="77777777" w:rsidR="00821150" w:rsidRDefault="00A262D8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Mental Health Fund and Menu</w:t>
            </w:r>
          </w:p>
        </w:tc>
        <w:tc>
          <w:tcPr>
            <w:tcW w:w="3118" w:type="dxa"/>
          </w:tcPr>
          <w:p w14:paraId="4AF7E5EB" w14:textId="77777777" w:rsidR="00821150" w:rsidRPr="00DA3296" w:rsidRDefault="00A262D8" w:rsidP="001F61D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3544" w:type="dxa"/>
          </w:tcPr>
          <w:p w14:paraId="233C36AC" w14:textId="77777777" w:rsidR="00821150" w:rsidRPr="00DA3296" w:rsidRDefault="00A262D8" w:rsidP="001F61D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2693" w:type="dxa"/>
          </w:tcPr>
          <w:p w14:paraId="580A3734" w14:textId="77777777" w:rsidR="00821150" w:rsidRPr="00DA3296" w:rsidRDefault="00A262D8" w:rsidP="001F61D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</w:tr>
      <w:tr w:rsidR="00BE7EC1" w14:paraId="6FE23FAD" w14:textId="77777777" w:rsidTr="00821150">
        <w:trPr>
          <w:trHeight w:val="318"/>
        </w:trPr>
        <w:tc>
          <w:tcPr>
            <w:tcW w:w="5927" w:type="dxa"/>
            <w:shd w:val="clear" w:color="auto" w:fill="BFBFBF" w:themeFill="background1" w:themeFillShade="BF"/>
          </w:tcPr>
          <w:p w14:paraId="38AE776E" w14:textId="77777777" w:rsidR="001F61DE" w:rsidRPr="00DA3296" w:rsidRDefault="00A262D8" w:rsidP="001F61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182887F6" w14:textId="77777777" w:rsidR="001F61DE" w:rsidRPr="00DA3296" w:rsidRDefault="00A262D8" w:rsidP="001F61D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$127,680.44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65F4A967" w14:textId="77777777" w:rsidR="001F61DE" w:rsidRPr="00DA3296" w:rsidRDefault="00A262D8" w:rsidP="001F61D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$127,680.44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7613C7BB" w14:textId="77777777" w:rsidR="001F61DE" w:rsidRPr="00DA3296" w:rsidRDefault="00A262D8" w:rsidP="001F61D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</w:tr>
      <w:bookmarkEnd w:id="1"/>
    </w:tbl>
    <w:p w14:paraId="55B1BBAB" w14:textId="77777777" w:rsidR="00F5461B" w:rsidRDefault="00A262D8" w:rsidP="007B0A9A">
      <w:pPr>
        <w:spacing w:after="0" w:line="240" w:lineRule="auto"/>
        <w:rPr>
          <w:sz w:val="20"/>
          <w:szCs w:val="20"/>
        </w:rPr>
      </w:pPr>
    </w:p>
    <w:p w14:paraId="1E7977A6" w14:textId="77777777" w:rsidR="003B58DD" w:rsidRDefault="00A262D8" w:rsidP="005B5A46">
      <w:pPr>
        <w:pStyle w:val="ESSubheading1"/>
        <w:spacing w:after="120"/>
        <w:ind w:left="0"/>
      </w:pPr>
    </w:p>
    <w:p w14:paraId="34EFDDB1" w14:textId="77777777" w:rsidR="00E53DD0" w:rsidRDefault="00A262D8" w:rsidP="00E53DD0">
      <w:pPr>
        <w:pStyle w:val="ESSubheading1"/>
        <w:spacing w:after="120"/>
      </w:pPr>
      <w:r>
        <w:t xml:space="preserve">Activities and </w:t>
      </w:r>
      <w:r>
        <w:t>Milestones</w:t>
      </w:r>
      <w:r>
        <w:t xml:space="preserve"> – Total Budget</w:t>
      </w:r>
    </w:p>
    <w:tbl>
      <w:tblPr>
        <w:tblStyle w:val="TableGrid"/>
        <w:tblW w:w="9612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02"/>
        <w:gridCol w:w="4110"/>
      </w:tblGrid>
      <w:tr w:rsidR="00BE7EC1" w14:paraId="1792DDDC" w14:textId="77777777" w:rsidTr="005B5A46">
        <w:trPr>
          <w:trHeight w:val="296"/>
        </w:trPr>
        <w:tc>
          <w:tcPr>
            <w:tcW w:w="5502" w:type="dxa"/>
            <w:shd w:val="clear" w:color="auto" w:fill="D9D9D9" w:themeFill="background1" w:themeFillShade="D9"/>
          </w:tcPr>
          <w:p w14:paraId="7118A697" w14:textId="77777777" w:rsidR="005B5A46" w:rsidRPr="00DA3296" w:rsidRDefault="00A262D8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Activities and Milestones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59BBE025" w14:textId="77777777" w:rsidR="005B5A46" w:rsidRPr="00DA3296" w:rsidRDefault="00A262D8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Budget</w:t>
            </w:r>
          </w:p>
        </w:tc>
      </w:tr>
      <w:tr w:rsidR="00BE7EC1" w14:paraId="2A4A1897" w14:textId="77777777" w:rsidTr="005B5A46">
        <w:trPr>
          <w:trHeight w:val="296"/>
        </w:trPr>
        <w:tc>
          <w:tcPr>
            <w:tcW w:w="5502" w:type="dxa"/>
          </w:tcPr>
          <w:p w14:paraId="78560268" w14:textId="77777777" w:rsidR="005B5A46" w:rsidRPr="00404526" w:rsidRDefault="00A262D8" w:rsidP="00576519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Timetable and scheduled weekly specialist sessions of RRRR curriculum</w:t>
            </w:r>
          </w:p>
        </w:tc>
        <w:tc>
          <w:tcPr>
            <w:tcW w:w="4110" w:type="dxa"/>
          </w:tcPr>
          <w:p w14:paraId="16A7468C" w14:textId="77777777" w:rsidR="005B5A46" w:rsidRPr="00404526" w:rsidRDefault="00A262D8" w:rsidP="00576519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$25,000.00</w:t>
            </w:r>
          </w:p>
        </w:tc>
      </w:tr>
      <w:tr w:rsidR="00BE7EC1" w14:paraId="4DBD4F37" w14:textId="77777777" w:rsidTr="005B5A46">
        <w:trPr>
          <w:trHeight w:val="296"/>
        </w:trPr>
        <w:tc>
          <w:tcPr>
            <w:tcW w:w="5502" w:type="dxa"/>
          </w:tcPr>
          <w:p w14:paraId="779E2761" w14:textId="77777777" w:rsidR="005B5A46" w:rsidRPr="00404526" w:rsidRDefault="00A262D8" w:rsidP="00576519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Research, identify and implement wellbeing programs to create classroom environments that promote positive </w:t>
            </w:r>
            <w:r>
              <w:rPr>
                <w:sz w:val="20"/>
              </w:rPr>
              <w:t>mental health</w:t>
            </w:r>
          </w:p>
        </w:tc>
        <w:tc>
          <w:tcPr>
            <w:tcW w:w="4110" w:type="dxa"/>
          </w:tcPr>
          <w:p w14:paraId="09599BDE" w14:textId="77777777" w:rsidR="005B5A46" w:rsidRPr="00404526" w:rsidRDefault="00A262D8" w:rsidP="00576519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$5,000.00</w:t>
            </w:r>
          </w:p>
        </w:tc>
      </w:tr>
      <w:tr w:rsidR="00BE7EC1" w14:paraId="3E027533" w14:textId="77777777" w:rsidTr="005B5A46">
        <w:trPr>
          <w:trHeight w:val="296"/>
        </w:trPr>
        <w:tc>
          <w:tcPr>
            <w:tcW w:w="5502" w:type="dxa"/>
          </w:tcPr>
          <w:p w14:paraId="7294DA54" w14:textId="77777777" w:rsidR="005B5A46" w:rsidRPr="00404526" w:rsidRDefault="00A262D8" w:rsidP="00576519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Nominate one teacher as a key contact and allocate time in the professional calendar for them to communicate with parents/carers/kin of at risk students</w:t>
            </w:r>
            <w:r>
              <w:rPr>
                <w:sz w:val="20"/>
              </w:rPr>
              <w:br/>
            </w:r>
          </w:p>
        </w:tc>
        <w:tc>
          <w:tcPr>
            <w:tcW w:w="4110" w:type="dxa"/>
          </w:tcPr>
          <w:p w14:paraId="5388B131" w14:textId="77777777" w:rsidR="005B5A46" w:rsidRPr="00404526" w:rsidRDefault="00A262D8" w:rsidP="00576519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$118,000.00</w:t>
            </w:r>
          </w:p>
        </w:tc>
      </w:tr>
      <w:tr w:rsidR="00BE7EC1" w14:paraId="70C65B54" w14:textId="77777777" w:rsidTr="005B5A46">
        <w:trPr>
          <w:trHeight w:val="332"/>
        </w:trPr>
        <w:tc>
          <w:tcPr>
            <w:tcW w:w="5502" w:type="dxa"/>
            <w:shd w:val="clear" w:color="auto" w:fill="BFBFBF" w:themeFill="background1" w:themeFillShade="BF"/>
          </w:tcPr>
          <w:p w14:paraId="7F56FB8B" w14:textId="77777777" w:rsidR="005B5A46" w:rsidRPr="00DA3296" w:rsidRDefault="00A262D8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14:paraId="46FCF16A" w14:textId="77777777" w:rsidR="005B5A46" w:rsidRPr="00DA3296" w:rsidRDefault="00A262D8" w:rsidP="0057651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$148,000.00</w:t>
            </w:r>
          </w:p>
        </w:tc>
      </w:tr>
    </w:tbl>
    <w:p w14:paraId="04AA8DF8" w14:textId="77777777" w:rsidR="005B5A46" w:rsidRDefault="00A262D8" w:rsidP="005B5A46">
      <w:pPr>
        <w:pStyle w:val="ESSubheading1"/>
        <w:spacing w:after="120"/>
        <w:ind w:left="0"/>
      </w:pPr>
    </w:p>
    <w:p w14:paraId="1E151EAA" w14:textId="77777777" w:rsidR="005B5A46" w:rsidRDefault="00A262D8" w:rsidP="005B5A46">
      <w:pPr>
        <w:pStyle w:val="ESSubheading1"/>
        <w:spacing w:after="120"/>
        <w:ind w:left="0"/>
      </w:pPr>
    </w:p>
    <w:p w14:paraId="2B4622BF" w14:textId="77777777" w:rsidR="00E53DD0" w:rsidRPr="00DA3296" w:rsidRDefault="00A262D8" w:rsidP="005B5A46">
      <w:pPr>
        <w:pStyle w:val="ESSubheading1"/>
        <w:spacing w:after="120"/>
      </w:pPr>
      <w:bookmarkStart w:id="2" w:name="_Hlk85615101"/>
      <w:r>
        <w:t xml:space="preserve">Activities and Milestones - Equity </w:t>
      </w:r>
      <w:r>
        <w:t>Funding</w:t>
      </w:r>
    </w:p>
    <w:tbl>
      <w:tblPr>
        <w:tblStyle w:val="TableGrid"/>
        <w:tblW w:w="15141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75"/>
        <w:gridCol w:w="1984"/>
        <w:gridCol w:w="2268"/>
        <w:gridCol w:w="7514"/>
      </w:tblGrid>
      <w:tr w:rsidR="00BE7EC1" w14:paraId="3CD3ED2F" w14:textId="77777777" w:rsidTr="005B5A46">
        <w:trPr>
          <w:trHeight w:val="296"/>
        </w:trPr>
        <w:tc>
          <w:tcPr>
            <w:tcW w:w="3375" w:type="dxa"/>
            <w:shd w:val="clear" w:color="auto" w:fill="D9D9D9" w:themeFill="background1" w:themeFillShade="D9"/>
          </w:tcPr>
          <w:p w14:paraId="3CAFBBB3" w14:textId="77777777" w:rsidR="005B5A46" w:rsidRPr="00DA3296" w:rsidRDefault="00A262D8" w:rsidP="00F546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Activities and Milestones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CC0925A" w14:textId="77777777" w:rsidR="005B5A46" w:rsidRPr="00DA3296" w:rsidRDefault="00A262D8" w:rsidP="00F546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2BB55BF" w14:textId="77777777" w:rsidR="005B5A46" w:rsidRPr="00DA3296" w:rsidRDefault="00A262D8" w:rsidP="00F546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Funding allocated ($)</w:t>
            </w:r>
          </w:p>
        </w:tc>
        <w:tc>
          <w:tcPr>
            <w:tcW w:w="7514" w:type="dxa"/>
            <w:shd w:val="clear" w:color="auto" w:fill="D9D9D9" w:themeFill="background1" w:themeFillShade="D9"/>
          </w:tcPr>
          <w:p w14:paraId="27D54C11" w14:textId="77777777" w:rsidR="005B5A46" w:rsidRPr="00DA3296" w:rsidRDefault="00A262D8" w:rsidP="00F546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Category</w:t>
            </w:r>
          </w:p>
        </w:tc>
      </w:tr>
      <w:tr w:rsidR="00BE7EC1" w14:paraId="5C23DC15" w14:textId="77777777" w:rsidTr="005B5A46">
        <w:trPr>
          <w:trHeight w:val="296"/>
        </w:trPr>
        <w:tc>
          <w:tcPr>
            <w:tcW w:w="3375" w:type="dxa"/>
          </w:tcPr>
          <w:p w14:paraId="293F0914" w14:textId="77777777" w:rsidR="005B5A46" w:rsidRPr="00404526" w:rsidRDefault="00A262D8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Timetable and scheduled weekly specialist sessions of RRRR curriculum</w:t>
            </w:r>
          </w:p>
        </w:tc>
        <w:tc>
          <w:tcPr>
            <w:tcW w:w="1984" w:type="dxa"/>
          </w:tcPr>
          <w:p w14:paraId="724C1868" w14:textId="77777777" w:rsidR="005B5A46" w:rsidRPr="00404526" w:rsidRDefault="00A262D8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C514D4F" w14:textId="77777777" w:rsidR="00BE7EC1" w:rsidRDefault="00A262D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060FAF89" w14:textId="77777777" w:rsidR="005B5A46" w:rsidRPr="00404526" w:rsidRDefault="00A262D8" w:rsidP="00F5461B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$25,989.30</w:t>
            </w:r>
          </w:p>
        </w:tc>
        <w:tc>
          <w:tcPr>
            <w:tcW w:w="7514" w:type="dxa"/>
          </w:tcPr>
          <w:p w14:paraId="22CDDA89" w14:textId="77777777" w:rsidR="005B5A46" w:rsidRPr="00404526" w:rsidRDefault="00A262D8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School-based staffing</w:t>
            </w:r>
          </w:p>
          <w:p w14:paraId="4E458359" w14:textId="77777777" w:rsidR="00BE7EC1" w:rsidRDefault="00A262D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Professional development (excluding CRT costs and new FTE)</w:t>
            </w:r>
          </w:p>
          <w:p w14:paraId="5BCCD568" w14:textId="77777777" w:rsidR="00BE7EC1" w:rsidRDefault="00A262D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CRT</w:t>
            </w:r>
          </w:p>
        </w:tc>
      </w:tr>
      <w:tr w:rsidR="00BE7EC1" w14:paraId="7063778F" w14:textId="77777777" w:rsidTr="005B5A46">
        <w:trPr>
          <w:trHeight w:val="296"/>
        </w:trPr>
        <w:tc>
          <w:tcPr>
            <w:tcW w:w="3375" w:type="dxa"/>
          </w:tcPr>
          <w:p w14:paraId="66BF01A5" w14:textId="77777777" w:rsidR="005B5A46" w:rsidRPr="00404526" w:rsidRDefault="00A262D8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Research, identify and implement wellbeing programs to create classroom environments that promote positive mental health</w:t>
            </w:r>
          </w:p>
        </w:tc>
        <w:tc>
          <w:tcPr>
            <w:tcW w:w="1984" w:type="dxa"/>
          </w:tcPr>
          <w:p w14:paraId="48AF05FC" w14:textId="77777777" w:rsidR="005B5A46" w:rsidRPr="00404526" w:rsidRDefault="00A262D8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D8575BA" w14:textId="77777777" w:rsidR="00BE7EC1" w:rsidRDefault="00A262D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040250F7" w14:textId="77777777" w:rsidR="005B5A46" w:rsidRPr="00404526" w:rsidRDefault="00A262D8" w:rsidP="00F5461B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$5,000.00</w:t>
            </w:r>
          </w:p>
        </w:tc>
        <w:tc>
          <w:tcPr>
            <w:tcW w:w="7514" w:type="dxa"/>
          </w:tcPr>
          <w:p w14:paraId="67E8D8E3" w14:textId="77777777" w:rsidR="005B5A46" w:rsidRPr="00404526" w:rsidRDefault="00A262D8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programs a</w:t>
            </w:r>
            <w:r>
              <w:rPr>
                <w:rFonts w:eastAsia="Arial"/>
                <w:color w:val="000000"/>
                <w:sz w:val="20"/>
              </w:rPr>
              <w:t>nd resources</w:t>
            </w:r>
          </w:p>
          <w:p w14:paraId="6AD56F67" w14:textId="77777777" w:rsidR="00BE7EC1" w:rsidRDefault="00A262D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Professional development (excluding CRT costs and new FTE)</w:t>
            </w:r>
          </w:p>
          <w:p w14:paraId="191FB4B0" w14:textId="77777777" w:rsidR="00BE7EC1" w:rsidRDefault="00A262D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CRT</w:t>
            </w:r>
          </w:p>
        </w:tc>
      </w:tr>
      <w:tr w:rsidR="00BE7EC1" w14:paraId="19FBDFF4" w14:textId="77777777" w:rsidTr="005B5A46">
        <w:trPr>
          <w:trHeight w:val="332"/>
        </w:trPr>
        <w:tc>
          <w:tcPr>
            <w:tcW w:w="3375" w:type="dxa"/>
            <w:shd w:val="clear" w:color="auto" w:fill="BFBFBF" w:themeFill="background1" w:themeFillShade="BF"/>
          </w:tcPr>
          <w:p w14:paraId="32EEAEEC" w14:textId="77777777" w:rsidR="005B5A46" w:rsidRPr="00DA3296" w:rsidRDefault="00A262D8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09B964E3" w14:textId="77777777" w:rsidR="005B5A46" w:rsidRPr="00DA3296" w:rsidRDefault="00A262D8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28600114" w14:textId="77777777" w:rsidR="005B5A46" w:rsidRPr="00DA3296" w:rsidRDefault="00A262D8" w:rsidP="00BC6C5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$30,989.30</w:t>
            </w:r>
          </w:p>
        </w:tc>
        <w:tc>
          <w:tcPr>
            <w:tcW w:w="7514" w:type="dxa"/>
            <w:shd w:val="clear" w:color="auto" w:fill="BFBFBF" w:themeFill="background1" w:themeFillShade="BF"/>
          </w:tcPr>
          <w:p w14:paraId="061620FB" w14:textId="77777777" w:rsidR="005B5A46" w:rsidRPr="00DA3296" w:rsidRDefault="00A262D8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6ECB51E7" w14:textId="77777777" w:rsidR="00F5461B" w:rsidRDefault="00A262D8" w:rsidP="007B0A9A">
      <w:pPr>
        <w:spacing w:after="0" w:line="240" w:lineRule="auto"/>
        <w:rPr>
          <w:sz w:val="24"/>
          <w:szCs w:val="24"/>
        </w:rPr>
      </w:pPr>
    </w:p>
    <w:p w14:paraId="091208F3" w14:textId="77777777" w:rsidR="00E53DD0" w:rsidRDefault="00A262D8" w:rsidP="007B0A9A">
      <w:pPr>
        <w:spacing w:after="0" w:line="240" w:lineRule="auto"/>
        <w:rPr>
          <w:sz w:val="24"/>
          <w:szCs w:val="24"/>
        </w:rPr>
      </w:pPr>
    </w:p>
    <w:p w14:paraId="13EE19D6" w14:textId="77777777" w:rsidR="005B5A46" w:rsidRDefault="00A262D8" w:rsidP="007B0A9A">
      <w:pPr>
        <w:spacing w:after="0" w:line="240" w:lineRule="auto"/>
        <w:rPr>
          <w:sz w:val="24"/>
          <w:szCs w:val="24"/>
        </w:rPr>
      </w:pPr>
    </w:p>
    <w:p w14:paraId="3061EC21" w14:textId="77777777" w:rsidR="00E53DD0" w:rsidRPr="00DA3296" w:rsidRDefault="00A262D8" w:rsidP="005B5A46">
      <w:pPr>
        <w:pStyle w:val="ESSubheading1"/>
        <w:spacing w:after="120"/>
      </w:pPr>
      <w:r>
        <w:t>Activities and Milestones - Disability Inclusion Funding</w:t>
      </w:r>
    </w:p>
    <w:tbl>
      <w:tblPr>
        <w:tblStyle w:val="TableGrid"/>
        <w:tblW w:w="14999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75"/>
        <w:gridCol w:w="1984"/>
        <w:gridCol w:w="2268"/>
        <w:gridCol w:w="7372"/>
      </w:tblGrid>
      <w:tr w:rsidR="00BE7EC1" w14:paraId="25BF715C" w14:textId="77777777" w:rsidTr="005B5A46">
        <w:trPr>
          <w:trHeight w:val="296"/>
        </w:trPr>
        <w:tc>
          <w:tcPr>
            <w:tcW w:w="3375" w:type="dxa"/>
            <w:shd w:val="clear" w:color="auto" w:fill="D9D9D9" w:themeFill="background1" w:themeFillShade="D9"/>
          </w:tcPr>
          <w:p w14:paraId="37AC691C" w14:textId="77777777" w:rsidR="005B5A46" w:rsidRPr="00DA3296" w:rsidRDefault="00A262D8" w:rsidP="004B2B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Activities and Milestones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C4916B5" w14:textId="77777777" w:rsidR="005B5A46" w:rsidRPr="00DA3296" w:rsidRDefault="00A262D8" w:rsidP="004B2B8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AF91F28" w14:textId="77777777" w:rsidR="005B5A46" w:rsidRPr="00DA3296" w:rsidRDefault="00A262D8" w:rsidP="004B2B8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Funding allocated ($)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522D0FAE" w14:textId="77777777" w:rsidR="005B5A46" w:rsidRPr="00DA3296" w:rsidRDefault="00A262D8" w:rsidP="004B2B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Category</w:t>
            </w:r>
          </w:p>
        </w:tc>
      </w:tr>
      <w:tr w:rsidR="00BE7EC1" w14:paraId="283C74D8" w14:textId="77777777" w:rsidTr="005B5A46">
        <w:trPr>
          <w:trHeight w:val="296"/>
        </w:trPr>
        <w:tc>
          <w:tcPr>
            <w:tcW w:w="3375" w:type="dxa"/>
          </w:tcPr>
          <w:p w14:paraId="3C6CA685" w14:textId="77777777" w:rsidR="005B5A46" w:rsidRPr="00404526" w:rsidRDefault="00A262D8" w:rsidP="004B2B8E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Nominate one teacher as a </w:t>
            </w:r>
            <w:r>
              <w:rPr>
                <w:sz w:val="20"/>
              </w:rPr>
              <w:t>key contact and allocate time in the professional calendar for them to communicate with parents/carers/kin of at risk students</w:t>
            </w:r>
            <w:r>
              <w:rPr>
                <w:sz w:val="20"/>
              </w:rPr>
              <w:br/>
            </w:r>
          </w:p>
        </w:tc>
        <w:tc>
          <w:tcPr>
            <w:tcW w:w="1984" w:type="dxa"/>
          </w:tcPr>
          <w:p w14:paraId="2F3D1CD3" w14:textId="77777777" w:rsidR="005B5A46" w:rsidRPr="00404526" w:rsidRDefault="00A262D8" w:rsidP="004B2B8E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687A2B1" w14:textId="77777777" w:rsidR="00BE7EC1" w:rsidRDefault="00A262D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268" w:type="dxa"/>
          </w:tcPr>
          <w:p w14:paraId="2C794A8D" w14:textId="77777777" w:rsidR="005B5A46" w:rsidRPr="00404526" w:rsidRDefault="00A262D8" w:rsidP="004B2B8E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$96,691.14</w:t>
            </w:r>
          </w:p>
        </w:tc>
        <w:tc>
          <w:tcPr>
            <w:tcW w:w="7372" w:type="dxa"/>
          </w:tcPr>
          <w:p w14:paraId="442DCC6D" w14:textId="77777777" w:rsidR="005B5A46" w:rsidRPr="00404526" w:rsidRDefault="00A262D8" w:rsidP="004B2B8E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Education workforces and/or assigning existing school staff to inclusive education duties</w:t>
            </w:r>
            <w:r w:rsidRPr="00404526">
              <w:rPr>
                <w:sz w:val="20"/>
                <w:szCs w:val="24"/>
              </w:rPr>
              <w:br/>
            </w:r>
          </w:p>
          <w:p w14:paraId="2C085D32" w14:textId="77777777" w:rsidR="005B5A46" w:rsidRPr="00404526" w:rsidRDefault="00A262D8" w:rsidP="004B2B8E">
            <w:pPr>
              <w:numPr>
                <w:ilvl w:val="0"/>
                <w:numId w:val="36"/>
              </w:numPr>
              <w:spacing w:after="0" w:line="240" w:lineRule="auto"/>
              <w:rPr>
                <w:sz w:val="20"/>
                <w:szCs w:val="24"/>
              </w:rPr>
            </w:pPr>
          </w:p>
          <w:p w14:paraId="57EC1AB5" w14:textId="77777777" w:rsidR="00BE7EC1" w:rsidRDefault="00A262D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programs and resources</w:t>
            </w:r>
            <w:r>
              <w:br/>
            </w:r>
          </w:p>
          <w:p w14:paraId="17C97FE7" w14:textId="77777777" w:rsidR="00BE7EC1" w:rsidRDefault="00BE7EC1">
            <w:pPr>
              <w:numPr>
                <w:ilvl w:val="0"/>
                <w:numId w:val="37"/>
              </w:numPr>
            </w:pPr>
          </w:p>
        </w:tc>
      </w:tr>
      <w:tr w:rsidR="00BE7EC1" w14:paraId="76DF33AF" w14:textId="77777777" w:rsidTr="005B5A46">
        <w:trPr>
          <w:trHeight w:val="332"/>
        </w:trPr>
        <w:tc>
          <w:tcPr>
            <w:tcW w:w="3375" w:type="dxa"/>
            <w:shd w:val="clear" w:color="auto" w:fill="BFBFBF" w:themeFill="background1" w:themeFillShade="BF"/>
          </w:tcPr>
          <w:p w14:paraId="325B5797" w14:textId="77777777" w:rsidR="005B5A46" w:rsidRPr="00DA3296" w:rsidRDefault="00A262D8" w:rsidP="004B2B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753BFC84" w14:textId="77777777" w:rsidR="005B5A46" w:rsidRPr="00DA3296" w:rsidRDefault="00A262D8" w:rsidP="004B2B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9534ACB" w14:textId="77777777" w:rsidR="005B5A46" w:rsidRPr="00DA3296" w:rsidRDefault="00A262D8" w:rsidP="004B2B8E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$96,691.14</w:t>
            </w:r>
          </w:p>
        </w:tc>
        <w:tc>
          <w:tcPr>
            <w:tcW w:w="7372" w:type="dxa"/>
            <w:shd w:val="clear" w:color="auto" w:fill="BFBFBF" w:themeFill="background1" w:themeFillShade="BF"/>
          </w:tcPr>
          <w:p w14:paraId="2B690485" w14:textId="77777777" w:rsidR="005B5A46" w:rsidRPr="00DA3296" w:rsidRDefault="00A262D8" w:rsidP="004B2B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6BCECAD1" w14:textId="77777777" w:rsidR="00E53DD0" w:rsidRDefault="00A262D8" w:rsidP="00E53DD0">
      <w:pPr>
        <w:spacing w:after="0" w:line="240" w:lineRule="auto"/>
        <w:rPr>
          <w:sz w:val="24"/>
          <w:szCs w:val="24"/>
        </w:rPr>
      </w:pPr>
    </w:p>
    <w:p w14:paraId="774792B5" w14:textId="77777777" w:rsidR="005B5A46" w:rsidRDefault="00A262D8" w:rsidP="00E53DD0">
      <w:pPr>
        <w:spacing w:after="0" w:line="240" w:lineRule="auto"/>
        <w:rPr>
          <w:sz w:val="24"/>
          <w:szCs w:val="24"/>
        </w:rPr>
      </w:pPr>
    </w:p>
    <w:p w14:paraId="0FD4216B" w14:textId="77777777" w:rsidR="00E53DD0" w:rsidRDefault="00A262D8" w:rsidP="007B0A9A">
      <w:pPr>
        <w:spacing w:after="0" w:line="240" w:lineRule="auto"/>
        <w:rPr>
          <w:sz w:val="24"/>
          <w:szCs w:val="24"/>
        </w:rPr>
      </w:pPr>
    </w:p>
    <w:p w14:paraId="5812BC7E" w14:textId="77777777" w:rsidR="00E53DD0" w:rsidRPr="00DA3296" w:rsidRDefault="00A262D8" w:rsidP="005B5A46">
      <w:pPr>
        <w:pStyle w:val="ESSubheading1"/>
        <w:spacing w:after="120"/>
      </w:pPr>
      <w:r>
        <w:t>Activities and Milestones - Schools Mental Health Fund and Menu</w:t>
      </w:r>
    </w:p>
    <w:tbl>
      <w:tblPr>
        <w:tblStyle w:val="TableGrid"/>
        <w:tblW w:w="14999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75"/>
        <w:gridCol w:w="1984"/>
        <w:gridCol w:w="2268"/>
        <w:gridCol w:w="7372"/>
      </w:tblGrid>
      <w:tr w:rsidR="00BE7EC1" w14:paraId="1B19A237" w14:textId="77777777" w:rsidTr="00576519">
        <w:trPr>
          <w:trHeight w:val="296"/>
        </w:trPr>
        <w:tc>
          <w:tcPr>
            <w:tcW w:w="3375" w:type="dxa"/>
            <w:shd w:val="clear" w:color="auto" w:fill="D9D9D9" w:themeFill="background1" w:themeFillShade="D9"/>
          </w:tcPr>
          <w:bookmarkEnd w:id="2"/>
          <w:p w14:paraId="61D61792" w14:textId="77777777" w:rsidR="005B5A46" w:rsidRPr="00DA3296" w:rsidRDefault="00A262D8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Activities and Milestones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D532828" w14:textId="77777777" w:rsidR="005B5A46" w:rsidRPr="00DA3296" w:rsidRDefault="00A262D8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A388ADB" w14:textId="77777777" w:rsidR="005B5A46" w:rsidRPr="00DA3296" w:rsidRDefault="00A262D8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Funding allocated ($)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5633C501" w14:textId="77777777" w:rsidR="005B5A46" w:rsidRPr="00DA3296" w:rsidRDefault="00A262D8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Category</w:t>
            </w:r>
          </w:p>
        </w:tc>
      </w:tr>
      <w:tr w:rsidR="00BE7EC1" w14:paraId="52AEE5E8" w14:textId="77777777" w:rsidTr="00576519">
        <w:trPr>
          <w:trHeight w:val="332"/>
        </w:trPr>
        <w:tc>
          <w:tcPr>
            <w:tcW w:w="3375" w:type="dxa"/>
            <w:shd w:val="clear" w:color="auto" w:fill="BFBFBF" w:themeFill="background1" w:themeFillShade="BF"/>
          </w:tcPr>
          <w:p w14:paraId="4170CC35" w14:textId="77777777" w:rsidR="005B5A46" w:rsidRPr="00DA3296" w:rsidRDefault="00A262D8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1F56D7E3" w14:textId="77777777" w:rsidR="005B5A46" w:rsidRPr="00DA3296" w:rsidRDefault="00A262D8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61A4CFA4" w14:textId="77777777" w:rsidR="005B5A46" w:rsidRPr="00DA3296" w:rsidRDefault="00A262D8" w:rsidP="0057651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7372" w:type="dxa"/>
            <w:shd w:val="clear" w:color="auto" w:fill="BFBFBF" w:themeFill="background1" w:themeFillShade="BF"/>
          </w:tcPr>
          <w:p w14:paraId="0ABEBEEB" w14:textId="77777777" w:rsidR="005B5A46" w:rsidRPr="00DA3296" w:rsidRDefault="00A262D8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1AB6D963" w14:textId="77777777" w:rsidR="00E53DD0" w:rsidRDefault="00A262D8" w:rsidP="00DA3296">
      <w:pPr>
        <w:pStyle w:val="ESSubheading1"/>
        <w:spacing w:after="120"/>
      </w:pPr>
    </w:p>
    <w:p w14:paraId="73BE7837" w14:textId="77777777" w:rsidR="005B5A46" w:rsidRDefault="00A262D8" w:rsidP="00DA3296">
      <w:pPr>
        <w:pStyle w:val="ESSubheading1"/>
        <w:spacing w:after="120"/>
      </w:pPr>
    </w:p>
    <w:p w14:paraId="6D16BA3B" w14:textId="77777777" w:rsidR="00F5461B" w:rsidRDefault="00A262D8" w:rsidP="00DA3296">
      <w:pPr>
        <w:pStyle w:val="ESSubheading1"/>
        <w:spacing w:after="120"/>
      </w:pPr>
      <w:r>
        <w:t xml:space="preserve">Additional </w:t>
      </w:r>
      <w:r>
        <w:t>Funding Planner</w:t>
      </w:r>
      <w:r>
        <w:t xml:space="preserve"> – Total Budget</w:t>
      </w:r>
    </w:p>
    <w:tbl>
      <w:tblPr>
        <w:tblStyle w:val="TableGrid"/>
        <w:tblW w:w="9612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02"/>
        <w:gridCol w:w="4110"/>
      </w:tblGrid>
      <w:tr w:rsidR="00BE7EC1" w14:paraId="1A0FFA8A" w14:textId="77777777" w:rsidTr="00576519">
        <w:trPr>
          <w:trHeight w:val="296"/>
        </w:trPr>
        <w:tc>
          <w:tcPr>
            <w:tcW w:w="5502" w:type="dxa"/>
            <w:shd w:val="clear" w:color="auto" w:fill="D9D9D9" w:themeFill="background1" w:themeFillShade="D9"/>
          </w:tcPr>
          <w:p w14:paraId="1BF36B23" w14:textId="77777777" w:rsidR="005B5A46" w:rsidRPr="00DA3296" w:rsidRDefault="00A262D8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Activities and Milestones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6461E160" w14:textId="77777777" w:rsidR="005B5A46" w:rsidRPr="00DA3296" w:rsidRDefault="00A262D8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Budget</w:t>
            </w:r>
          </w:p>
        </w:tc>
      </w:tr>
      <w:tr w:rsidR="00BE7EC1" w14:paraId="5DB08667" w14:textId="77777777" w:rsidTr="00576519">
        <w:trPr>
          <w:trHeight w:val="332"/>
        </w:trPr>
        <w:tc>
          <w:tcPr>
            <w:tcW w:w="5502" w:type="dxa"/>
            <w:shd w:val="clear" w:color="auto" w:fill="BFBFBF" w:themeFill="background1" w:themeFillShade="BF"/>
          </w:tcPr>
          <w:p w14:paraId="720B51BA" w14:textId="77777777" w:rsidR="005B5A46" w:rsidRPr="00DA3296" w:rsidRDefault="00A262D8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14:paraId="374B455B" w14:textId="77777777" w:rsidR="005B5A46" w:rsidRPr="00DA3296" w:rsidRDefault="00A262D8" w:rsidP="0057651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</w:tr>
    </w:tbl>
    <w:p w14:paraId="58210F28" w14:textId="77777777" w:rsidR="005B5A46" w:rsidRDefault="00A262D8" w:rsidP="00DA3296">
      <w:pPr>
        <w:pStyle w:val="ESSubheading1"/>
        <w:spacing w:after="120"/>
      </w:pPr>
    </w:p>
    <w:p w14:paraId="074F6766" w14:textId="77777777" w:rsidR="00E53DD0" w:rsidRPr="00DA3296" w:rsidRDefault="00A262D8" w:rsidP="005B5A46">
      <w:pPr>
        <w:pStyle w:val="ESSubheading1"/>
        <w:spacing w:after="120"/>
      </w:pPr>
      <w:r>
        <w:t>Additional Funding Planner – Equity Funding</w:t>
      </w:r>
    </w:p>
    <w:tbl>
      <w:tblPr>
        <w:tblStyle w:val="TableGrid"/>
        <w:tblW w:w="14999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75"/>
        <w:gridCol w:w="1984"/>
        <w:gridCol w:w="2268"/>
        <w:gridCol w:w="7372"/>
      </w:tblGrid>
      <w:tr w:rsidR="00BE7EC1" w14:paraId="7C163EF6" w14:textId="77777777" w:rsidTr="00576519">
        <w:trPr>
          <w:trHeight w:val="296"/>
        </w:trPr>
        <w:tc>
          <w:tcPr>
            <w:tcW w:w="3375" w:type="dxa"/>
            <w:shd w:val="clear" w:color="auto" w:fill="D9D9D9" w:themeFill="background1" w:themeFillShade="D9"/>
          </w:tcPr>
          <w:p w14:paraId="0C3E5CD2" w14:textId="77777777" w:rsidR="005B5A46" w:rsidRPr="00DA3296" w:rsidRDefault="00A262D8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Activities and Milestones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F7B9092" w14:textId="77777777" w:rsidR="005B5A46" w:rsidRPr="00DA3296" w:rsidRDefault="00A262D8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266184A" w14:textId="77777777" w:rsidR="005B5A46" w:rsidRPr="00DA3296" w:rsidRDefault="00A262D8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Funding allocated ($)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31BEB443" w14:textId="77777777" w:rsidR="005B5A46" w:rsidRPr="00DA3296" w:rsidRDefault="00A262D8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Category</w:t>
            </w:r>
          </w:p>
        </w:tc>
      </w:tr>
      <w:tr w:rsidR="00BE7EC1" w14:paraId="00B60411" w14:textId="77777777" w:rsidTr="00576519">
        <w:trPr>
          <w:trHeight w:val="332"/>
        </w:trPr>
        <w:tc>
          <w:tcPr>
            <w:tcW w:w="3375" w:type="dxa"/>
            <w:shd w:val="clear" w:color="auto" w:fill="BFBFBF" w:themeFill="background1" w:themeFillShade="BF"/>
          </w:tcPr>
          <w:p w14:paraId="7C7A4E49" w14:textId="77777777" w:rsidR="005B5A46" w:rsidRPr="00DA3296" w:rsidRDefault="00A262D8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7B1A4E83" w14:textId="77777777" w:rsidR="005B5A46" w:rsidRPr="00DA3296" w:rsidRDefault="00A262D8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3B42EB81" w14:textId="77777777" w:rsidR="005B5A46" w:rsidRPr="00DA3296" w:rsidRDefault="00A262D8" w:rsidP="0057651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7372" w:type="dxa"/>
            <w:shd w:val="clear" w:color="auto" w:fill="BFBFBF" w:themeFill="background1" w:themeFillShade="BF"/>
          </w:tcPr>
          <w:p w14:paraId="11518DB5" w14:textId="77777777" w:rsidR="005B5A46" w:rsidRPr="00DA3296" w:rsidRDefault="00A262D8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61C6B333" w14:textId="77777777" w:rsidR="00E53DD0" w:rsidRDefault="00A262D8" w:rsidP="00E53DD0">
      <w:pPr>
        <w:spacing w:after="0" w:line="240" w:lineRule="auto"/>
        <w:rPr>
          <w:sz w:val="24"/>
          <w:szCs w:val="24"/>
        </w:rPr>
      </w:pPr>
    </w:p>
    <w:p w14:paraId="1ED5A01F" w14:textId="77777777" w:rsidR="00E53DD0" w:rsidRDefault="00A262D8" w:rsidP="00E53DD0">
      <w:pPr>
        <w:spacing w:after="0" w:line="240" w:lineRule="auto"/>
        <w:rPr>
          <w:sz w:val="24"/>
          <w:szCs w:val="24"/>
        </w:rPr>
      </w:pPr>
    </w:p>
    <w:p w14:paraId="046C761E" w14:textId="77777777" w:rsidR="00E53DD0" w:rsidRPr="00DA3296" w:rsidRDefault="00A262D8" w:rsidP="005B5A46">
      <w:pPr>
        <w:pStyle w:val="ESSubheading1"/>
        <w:spacing w:after="120"/>
      </w:pPr>
      <w:r>
        <w:t>Additional Funding Planner – Disability Inclusion Funding</w:t>
      </w:r>
    </w:p>
    <w:tbl>
      <w:tblPr>
        <w:tblStyle w:val="TableGrid"/>
        <w:tblW w:w="14999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75"/>
        <w:gridCol w:w="1984"/>
        <w:gridCol w:w="2268"/>
        <w:gridCol w:w="7372"/>
      </w:tblGrid>
      <w:tr w:rsidR="00BE7EC1" w14:paraId="45ED6240" w14:textId="77777777" w:rsidTr="00576519">
        <w:trPr>
          <w:trHeight w:val="296"/>
        </w:trPr>
        <w:tc>
          <w:tcPr>
            <w:tcW w:w="3375" w:type="dxa"/>
            <w:shd w:val="clear" w:color="auto" w:fill="D9D9D9" w:themeFill="background1" w:themeFillShade="D9"/>
          </w:tcPr>
          <w:p w14:paraId="4FFC20DC" w14:textId="77777777" w:rsidR="005B5A46" w:rsidRPr="00DA3296" w:rsidRDefault="00A262D8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Activities and Milestones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6856819" w14:textId="77777777" w:rsidR="005B5A46" w:rsidRPr="00DA3296" w:rsidRDefault="00A262D8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6F74833" w14:textId="77777777" w:rsidR="005B5A46" w:rsidRPr="00DA3296" w:rsidRDefault="00A262D8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Funding allocated ($)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27997A16" w14:textId="77777777" w:rsidR="005B5A46" w:rsidRPr="00DA3296" w:rsidRDefault="00A262D8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Category</w:t>
            </w:r>
          </w:p>
        </w:tc>
      </w:tr>
      <w:tr w:rsidR="00BE7EC1" w14:paraId="12EF0C25" w14:textId="77777777" w:rsidTr="00576519">
        <w:trPr>
          <w:trHeight w:val="332"/>
        </w:trPr>
        <w:tc>
          <w:tcPr>
            <w:tcW w:w="3375" w:type="dxa"/>
            <w:shd w:val="clear" w:color="auto" w:fill="BFBFBF" w:themeFill="background1" w:themeFillShade="BF"/>
          </w:tcPr>
          <w:p w14:paraId="3EDF1D4C" w14:textId="77777777" w:rsidR="005B5A46" w:rsidRPr="00DA3296" w:rsidRDefault="00A262D8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1073C39B" w14:textId="77777777" w:rsidR="005B5A46" w:rsidRPr="00DA3296" w:rsidRDefault="00A262D8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4423C05D" w14:textId="77777777" w:rsidR="005B5A46" w:rsidRPr="00DA3296" w:rsidRDefault="00A262D8" w:rsidP="0057651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7372" w:type="dxa"/>
            <w:shd w:val="clear" w:color="auto" w:fill="BFBFBF" w:themeFill="background1" w:themeFillShade="BF"/>
          </w:tcPr>
          <w:p w14:paraId="2A978C53" w14:textId="77777777" w:rsidR="005B5A46" w:rsidRPr="00DA3296" w:rsidRDefault="00A262D8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77B19F8F" w14:textId="77777777" w:rsidR="00E53DD0" w:rsidRDefault="00A262D8" w:rsidP="00E53DD0">
      <w:pPr>
        <w:spacing w:after="0" w:line="240" w:lineRule="auto"/>
        <w:rPr>
          <w:sz w:val="24"/>
          <w:szCs w:val="24"/>
        </w:rPr>
      </w:pPr>
    </w:p>
    <w:p w14:paraId="74433306" w14:textId="77777777" w:rsidR="00E53DD0" w:rsidRDefault="00A262D8" w:rsidP="00E53DD0">
      <w:pPr>
        <w:spacing w:after="0" w:line="240" w:lineRule="auto"/>
        <w:rPr>
          <w:sz w:val="24"/>
          <w:szCs w:val="24"/>
        </w:rPr>
      </w:pPr>
    </w:p>
    <w:p w14:paraId="5109539B" w14:textId="77777777" w:rsidR="00E53DD0" w:rsidRPr="00DA3296" w:rsidRDefault="00A262D8" w:rsidP="005B5A46">
      <w:pPr>
        <w:pStyle w:val="ESSubheading1"/>
        <w:spacing w:after="120"/>
      </w:pPr>
      <w:r>
        <w:t>Additional Funding Planner – Schools Mental Health Fund and Menu</w:t>
      </w:r>
    </w:p>
    <w:tbl>
      <w:tblPr>
        <w:tblStyle w:val="TableGrid"/>
        <w:tblW w:w="14999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75"/>
        <w:gridCol w:w="1984"/>
        <w:gridCol w:w="2268"/>
        <w:gridCol w:w="7372"/>
      </w:tblGrid>
      <w:tr w:rsidR="00BE7EC1" w14:paraId="23C9F411" w14:textId="77777777" w:rsidTr="00576519">
        <w:trPr>
          <w:trHeight w:val="296"/>
        </w:trPr>
        <w:tc>
          <w:tcPr>
            <w:tcW w:w="3375" w:type="dxa"/>
            <w:shd w:val="clear" w:color="auto" w:fill="D9D9D9" w:themeFill="background1" w:themeFillShade="D9"/>
          </w:tcPr>
          <w:p w14:paraId="6DD946D5" w14:textId="77777777" w:rsidR="005B5A46" w:rsidRPr="00DA3296" w:rsidRDefault="00A262D8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Activities and Milestones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37F5E4D" w14:textId="77777777" w:rsidR="005B5A46" w:rsidRPr="00DA3296" w:rsidRDefault="00A262D8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85192CF" w14:textId="77777777" w:rsidR="005B5A46" w:rsidRPr="00DA3296" w:rsidRDefault="00A262D8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Funding allocated ($)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3C79B2B7" w14:textId="77777777" w:rsidR="005B5A46" w:rsidRPr="00DA3296" w:rsidRDefault="00A262D8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Category</w:t>
            </w:r>
          </w:p>
        </w:tc>
      </w:tr>
      <w:tr w:rsidR="00BE7EC1" w14:paraId="198679FC" w14:textId="77777777" w:rsidTr="00576519">
        <w:trPr>
          <w:trHeight w:val="332"/>
        </w:trPr>
        <w:tc>
          <w:tcPr>
            <w:tcW w:w="3375" w:type="dxa"/>
            <w:shd w:val="clear" w:color="auto" w:fill="BFBFBF" w:themeFill="background1" w:themeFillShade="BF"/>
          </w:tcPr>
          <w:p w14:paraId="15A504FF" w14:textId="77777777" w:rsidR="005B5A46" w:rsidRPr="00DA3296" w:rsidRDefault="00A262D8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76BD75C9" w14:textId="77777777" w:rsidR="005B5A46" w:rsidRPr="00DA3296" w:rsidRDefault="00A262D8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D5CA757" w14:textId="77777777" w:rsidR="005B5A46" w:rsidRPr="00DA3296" w:rsidRDefault="00A262D8" w:rsidP="0057651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7372" w:type="dxa"/>
            <w:shd w:val="clear" w:color="auto" w:fill="BFBFBF" w:themeFill="background1" w:themeFillShade="BF"/>
          </w:tcPr>
          <w:p w14:paraId="468C903E" w14:textId="77777777" w:rsidR="005B5A46" w:rsidRPr="00DA3296" w:rsidRDefault="00A262D8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57027BC2" w14:textId="77777777" w:rsidR="00747ADA" w:rsidRPr="00DA3296" w:rsidRDefault="00A262D8" w:rsidP="00747ADA">
      <w:pPr>
        <w:pStyle w:val="ESSubheading1"/>
        <w:spacing w:after="120"/>
        <w:ind w:left="0"/>
        <w:sectPr w:rsidR="00747ADA" w:rsidRPr="00DA3296" w:rsidSect="00120B7B">
          <w:headerReference w:type="even" r:id="rId33"/>
          <w:headerReference w:type="default" r:id="rId34"/>
          <w:footerReference w:type="default" r:id="rId35"/>
          <w:headerReference w:type="first" r:id="rId36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14:paraId="155298B2" w14:textId="77777777" w:rsidR="006F370A" w:rsidRPr="006F370A" w:rsidRDefault="00A262D8" w:rsidP="0031627D">
      <w:pPr>
        <w:ind w:right="1618" w:hanging="540"/>
        <w:rPr>
          <w:b/>
          <w:color w:val="AF272F"/>
          <w:sz w:val="32"/>
          <w:szCs w:val="32"/>
        </w:rPr>
      </w:pPr>
      <w:r w:rsidRPr="006F370A">
        <w:rPr>
          <w:b/>
          <w:color w:val="AF272F"/>
          <w:sz w:val="32"/>
          <w:szCs w:val="32"/>
        </w:rPr>
        <w:t>Professional Learning and Development Plan</w:t>
      </w:r>
    </w:p>
    <w:p w14:paraId="1CB8A8A0" w14:textId="77777777" w:rsidR="00C259B6" w:rsidRPr="00110191" w:rsidRDefault="00A262D8" w:rsidP="00C259B6">
      <w:pPr>
        <w:pStyle w:val="ESIntroParagraph"/>
        <w:ind w:left="-567" w:right="4330"/>
        <w:rPr>
          <w:color w:val="AF272F"/>
          <w:sz w:val="18"/>
          <w:szCs w:val="18"/>
        </w:rPr>
      </w:pPr>
    </w:p>
    <w:tbl>
      <w:tblPr>
        <w:tblStyle w:val="TableGrid"/>
        <w:tblW w:w="1503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1530"/>
        <w:gridCol w:w="1440"/>
        <w:gridCol w:w="2790"/>
        <w:gridCol w:w="2700"/>
        <w:gridCol w:w="2430"/>
        <w:gridCol w:w="1260"/>
      </w:tblGrid>
      <w:tr w:rsidR="00BE7EC1" w14:paraId="54785C03" w14:textId="77777777" w:rsidTr="002D1F7D">
        <w:trPr>
          <w:trHeight w:val="353"/>
        </w:trPr>
        <w:tc>
          <w:tcPr>
            <w:tcW w:w="2880" w:type="dxa"/>
            <w:shd w:val="clear" w:color="auto" w:fill="D9D9D9" w:themeFill="background1" w:themeFillShade="D9"/>
          </w:tcPr>
          <w:p w14:paraId="7329D24C" w14:textId="77777777" w:rsidR="00C259B6" w:rsidRPr="0031627D" w:rsidRDefault="00A262D8" w:rsidP="00BB22C9">
            <w:pPr>
              <w:pStyle w:val="Heading3"/>
              <w:spacing w:before="0" w:after="0"/>
            </w:pPr>
            <w:r w:rsidRPr="0031627D">
              <w:rPr>
                <w:bCs/>
                <w:szCs w:val="36"/>
              </w:rPr>
              <w:t>Professional Learning Priority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6759516" w14:textId="77777777" w:rsidR="00C259B6" w:rsidRPr="00BB22C9" w:rsidRDefault="00A262D8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Who</w:t>
            </w:r>
          </w:p>
          <w:p w14:paraId="07E540FE" w14:textId="77777777" w:rsidR="00C259B6" w:rsidRPr="00BB22C9" w:rsidRDefault="00A262D8" w:rsidP="00BB22C9">
            <w:pPr>
              <w:pStyle w:val="ESBodyText"/>
              <w:spacing w:after="0"/>
              <w:rPr>
                <w:b/>
                <w:bCs/>
                <w:color w:val="000000" w:themeColor="text1"/>
                <w:sz w:val="20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00FAF524" w14:textId="77777777" w:rsidR="00C259B6" w:rsidRPr="00BB22C9" w:rsidRDefault="00A262D8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When</w:t>
            </w:r>
          </w:p>
          <w:p w14:paraId="369B27A4" w14:textId="77777777" w:rsidR="00C259B6" w:rsidRPr="00BB22C9" w:rsidRDefault="00A262D8" w:rsidP="00BB22C9">
            <w:pPr>
              <w:pStyle w:val="ESBodyText"/>
              <w:spacing w:after="0"/>
              <w:rPr>
                <w:b/>
                <w:bCs/>
                <w:color w:val="000000" w:themeColor="text1"/>
                <w:sz w:val="20"/>
                <w:szCs w:val="3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794C95F1" w14:textId="77777777" w:rsidR="00C259B6" w:rsidRPr="00BB22C9" w:rsidRDefault="00A262D8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Key Professional Learning Strategies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0A214247" w14:textId="77777777" w:rsidR="00C259B6" w:rsidRPr="00BB22C9" w:rsidRDefault="00A262D8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Organisational Structure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38F85DDB" w14:textId="77777777" w:rsidR="00C259B6" w:rsidRPr="00BB22C9" w:rsidRDefault="00A262D8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Expertise Accessed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B358003" w14:textId="77777777" w:rsidR="00C259B6" w:rsidRPr="00BB22C9" w:rsidRDefault="00A262D8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W</w:t>
            </w:r>
            <w:r w:rsidRPr="0031627D">
              <w:rPr>
                <w:bCs/>
                <w:szCs w:val="36"/>
              </w:rPr>
              <w:t>he</w:t>
            </w:r>
            <w:r w:rsidRPr="0031627D">
              <w:rPr>
                <w:bCs/>
                <w:szCs w:val="36"/>
              </w:rPr>
              <w:t>re</w:t>
            </w:r>
          </w:p>
          <w:p w14:paraId="3E7CCAAE" w14:textId="77777777" w:rsidR="00C259B6" w:rsidRPr="00BB22C9" w:rsidRDefault="00A262D8" w:rsidP="00BB22C9">
            <w:pPr>
              <w:pStyle w:val="ESBodyText"/>
              <w:spacing w:after="0"/>
              <w:rPr>
                <w:b/>
                <w:bCs/>
                <w:color w:val="000000" w:themeColor="text1"/>
                <w:sz w:val="20"/>
                <w:szCs w:val="36"/>
              </w:rPr>
            </w:pPr>
          </w:p>
        </w:tc>
      </w:tr>
      <w:tr w:rsidR="00BE7EC1" w14:paraId="21D7AFAD" w14:textId="77777777" w:rsidTr="002D1F7D">
        <w:trPr>
          <w:trHeight w:val="110"/>
        </w:trPr>
        <w:tc>
          <w:tcPr>
            <w:tcW w:w="2880" w:type="dxa"/>
          </w:tcPr>
          <w:p w14:paraId="286EC106" w14:textId="77777777" w:rsidR="00C259B6" w:rsidRPr="00FB5F1A" w:rsidRDefault="00A262D8" w:rsidP="00FB5F1A">
            <w:pPr>
              <w:spacing w:after="0"/>
            </w:pPr>
            <w:r>
              <w:rPr>
                <w:sz w:val="20"/>
              </w:rPr>
              <w:t>Organise Learning Walks to observe staff practice and collect data on student experiences of assessment and differentiation</w:t>
            </w:r>
          </w:p>
        </w:tc>
        <w:tc>
          <w:tcPr>
            <w:tcW w:w="1530" w:type="dxa"/>
          </w:tcPr>
          <w:p w14:paraId="3BEFC62B" w14:textId="77777777" w:rsidR="00C259B6" w:rsidRPr="00FB5F1A" w:rsidRDefault="00A262D8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14:paraId="789221EE" w14:textId="77777777" w:rsidR="00BE7EC1" w:rsidRDefault="00A262D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 Improvement Team</w:t>
            </w:r>
          </w:p>
          <w:p w14:paraId="192C9E26" w14:textId="77777777" w:rsidR="00BE7EC1" w:rsidRDefault="00BE7EC1"/>
        </w:tc>
        <w:tc>
          <w:tcPr>
            <w:tcW w:w="1440" w:type="dxa"/>
          </w:tcPr>
          <w:p w14:paraId="5FBBE6DA" w14:textId="77777777" w:rsidR="00C259B6" w:rsidRPr="00FB5F1A" w:rsidRDefault="00A262D8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6942B3C" w14:textId="77777777" w:rsidR="00BE7EC1" w:rsidRDefault="00A262D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14:paraId="3D4B882B" w14:textId="77777777" w:rsidR="00C259B6" w:rsidRPr="00FB5F1A" w:rsidRDefault="00A262D8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Peer observation including feedback and reflection</w:t>
            </w:r>
          </w:p>
          <w:p w14:paraId="15B3BEA1" w14:textId="77777777" w:rsidR="00BE7EC1" w:rsidRDefault="00A262D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Formalised PLC/PLTs</w:t>
            </w:r>
          </w:p>
        </w:tc>
        <w:tc>
          <w:tcPr>
            <w:tcW w:w="2700" w:type="dxa"/>
          </w:tcPr>
          <w:p w14:paraId="2BA4D445" w14:textId="77777777" w:rsidR="00C259B6" w:rsidRPr="00FB5F1A" w:rsidRDefault="00A262D8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  <w:p w14:paraId="6D70343B" w14:textId="77777777" w:rsidR="00BE7EC1" w:rsidRDefault="00A262D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PLC/PLT Meeting</w:t>
            </w:r>
          </w:p>
        </w:tc>
        <w:tc>
          <w:tcPr>
            <w:tcW w:w="2430" w:type="dxa"/>
          </w:tcPr>
          <w:p w14:paraId="04909B1F" w14:textId="77777777" w:rsidR="00C259B6" w:rsidRPr="00FB5F1A" w:rsidRDefault="00A262D8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 Initiative</w:t>
            </w:r>
          </w:p>
          <w:p w14:paraId="3A9BA617" w14:textId="77777777" w:rsidR="00BE7EC1" w:rsidRDefault="00A262D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</w:t>
            </w:r>
          </w:p>
        </w:tc>
        <w:tc>
          <w:tcPr>
            <w:tcW w:w="1260" w:type="dxa"/>
          </w:tcPr>
          <w:p w14:paraId="003F922E" w14:textId="77777777" w:rsidR="00C259B6" w:rsidRPr="00FB5F1A" w:rsidRDefault="00A262D8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BE7EC1" w14:paraId="246463E4" w14:textId="77777777" w:rsidTr="002D1F7D">
        <w:trPr>
          <w:trHeight w:val="110"/>
        </w:trPr>
        <w:tc>
          <w:tcPr>
            <w:tcW w:w="2880" w:type="dxa"/>
          </w:tcPr>
          <w:p w14:paraId="6A7B45D4" w14:textId="77777777" w:rsidR="00C259B6" w:rsidRPr="00FB5F1A" w:rsidRDefault="00A262D8" w:rsidP="00FB5F1A">
            <w:pPr>
              <w:spacing w:after="0"/>
            </w:pPr>
            <w:r>
              <w:rPr>
                <w:sz w:val="20"/>
              </w:rPr>
              <w:t xml:space="preserve">Explicit and targeted weekly lessons of the 7 </w:t>
            </w:r>
            <w:r>
              <w:rPr>
                <w:sz w:val="20"/>
              </w:rPr>
              <w:t>habits</w:t>
            </w:r>
          </w:p>
        </w:tc>
        <w:tc>
          <w:tcPr>
            <w:tcW w:w="1530" w:type="dxa"/>
          </w:tcPr>
          <w:p w14:paraId="1632D745" w14:textId="77777777" w:rsidR="00C259B6" w:rsidRPr="00FB5F1A" w:rsidRDefault="00A262D8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14:paraId="37793235" w14:textId="77777777" w:rsidR="00BE7EC1" w:rsidRDefault="00BE7EC1"/>
        </w:tc>
        <w:tc>
          <w:tcPr>
            <w:tcW w:w="1440" w:type="dxa"/>
          </w:tcPr>
          <w:p w14:paraId="3F87E150" w14:textId="77777777" w:rsidR="00C259B6" w:rsidRPr="00FB5F1A" w:rsidRDefault="00A262D8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ADB8D88" w14:textId="77777777" w:rsidR="00BE7EC1" w:rsidRDefault="00A262D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14:paraId="33D18195" w14:textId="77777777" w:rsidR="00C259B6" w:rsidRPr="00FB5F1A" w:rsidRDefault="00A262D8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Planning</w:t>
            </w:r>
          </w:p>
          <w:p w14:paraId="07650F8B" w14:textId="77777777" w:rsidR="00BE7EC1" w:rsidRDefault="00A262D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Preparation</w:t>
            </w:r>
          </w:p>
          <w:p w14:paraId="4B11F5E0" w14:textId="77777777" w:rsidR="00BE7EC1" w:rsidRDefault="00A262D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Student voice, including input and feedback</w:t>
            </w:r>
          </w:p>
        </w:tc>
        <w:tc>
          <w:tcPr>
            <w:tcW w:w="2700" w:type="dxa"/>
          </w:tcPr>
          <w:p w14:paraId="0B127CED" w14:textId="77777777" w:rsidR="00C259B6" w:rsidRPr="00FB5F1A" w:rsidRDefault="00A262D8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  <w:p w14:paraId="5F4F4ED0" w14:textId="77777777" w:rsidR="00BE7EC1" w:rsidRDefault="00A262D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PLC/PLT Meeting</w:t>
            </w:r>
          </w:p>
        </w:tc>
        <w:tc>
          <w:tcPr>
            <w:tcW w:w="2430" w:type="dxa"/>
          </w:tcPr>
          <w:p w14:paraId="008F5CAE" w14:textId="77777777" w:rsidR="00C259B6" w:rsidRPr="00FB5F1A" w:rsidRDefault="00A262D8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Internal staff</w:t>
            </w:r>
          </w:p>
        </w:tc>
        <w:tc>
          <w:tcPr>
            <w:tcW w:w="1260" w:type="dxa"/>
          </w:tcPr>
          <w:p w14:paraId="16E32DE5" w14:textId="77777777" w:rsidR="00C259B6" w:rsidRPr="00FB5F1A" w:rsidRDefault="00A262D8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BE7EC1" w14:paraId="4E2A0A4F" w14:textId="77777777" w:rsidTr="002D1F7D">
        <w:trPr>
          <w:trHeight w:val="110"/>
        </w:trPr>
        <w:tc>
          <w:tcPr>
            <w:tcW w:w="2880" w:type="dxa"/>
          </w:tcPr>
          <w:p w14:paraId="3A58DB90" w14:textId="77777777" w:rsidR="00C259B6" w:rsidRPr="00FB5F1A" w:rsidRDefault="00A262D8" w:rsidP="00FB5F1A">
            <w:pPr>
              <w:spacing w:after="0"/>
            </w:pPr>
            <w:r>
              <w:rPr>
                <w:sz w:val="20"/>
              </w:rPr>
              <w:t xml:space="preserve">Schedule and organise professional learning on embedding numeracy across curriculum areas, and allocate time for teachers to plan for implementation </w:t>
            </w:r>
          </w:p>
        </w:tc>
        <w:tc>
          <w:tcPr>
            <w:tcW w:w="1530" w:type="dxa"/>
          </w:tcPr>
          <w:p w14:paraId="7DEBE835" w14:textId="77777777" w:rsidR="00C259B6" w:rsidRPr="00FB5F1A" w:rsidRDefault="00A262D8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 Improvement Team</w:t>
            </w:r>
          </w:p>
          <w:p w14:paraId="5E3826F3" w14:textId="77777777" w:rsidR="00BE7EC1" w:rsidRDefault="00BE7EC1"/>
        </w:tc>
        <w:tc>
          <w:tcPr>
            <w:tcW w:w="1440" w:type="dxa"/>
          </w:tcPr>
          <w:p w14:paraId="2B3B0F1F" w14:textId="77777777" w:rsidR="00C259B6" w:rsidRPr="00FB5F1A" w:rsidRDefault="00A262D8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3BFDFBF" w14:textId="77777777" w:rsidR="00BE7EC1" w:rsidRDefault="00A262D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14:paraId="42F760CD" w14:textId="77777777" w:rsidR="00C259B6" w:rsidRPr="00FB5F1A" w:rsidRDefault="00A262D8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development</w:t>
            </w:r>
          </w:p>
          <w:p w14:paraId="27497E14" w14:textId="77777777" w:rsidR="00BE7EC1" w:rsidRDefault="00A262D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Demonstration lessons</w:t>
            </w:r>
          </w:p>
        </w:tc>
        <w:tc>
          <w:tcPr>
            <w:tcW w:w="2700" w:type="dxa"/>
          </w:tcPr>
          <w:p w14:paraId="4976846E" w14:textId="77777777" w:rsidR="00C259B6" w:rsidRPr="00FB5F1A" w:rsidRDefault="00A262D8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</w:t>
            </w:r>
            <w:r>
              <w:rPr>
                <w:rFonts w:eastAsia="Arial"/>
                <w:color w:val="000000"/>
                <w:sz w:val="20"/>
              </w:rPr>
              <w:t>al School Meeting / Internal Professional Learning Sessions</w:t>
            </w:r>
          </w:p>
          <w:p w14:paraId="62C34E85" w14:textId="77777777" w:rsidR="00BE7EC1" w:rsidRDefault="00A262D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PLC/PLT Meeting</w:t>
            </w:r>
          </w:p>
        </w:tc>
        <w:tc>
          <w:tcPr>
            <w:tcW w:w="2430" w:type="dxa"/>
          </w:tcPr>
          <w:p w14:paraId="79A826FE" w14:textId="77777777" w:rsidR="00C259B6" w:rsidRPr="00FB5F1A" w:rsidRDefault="00A262D8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</w:t>
            </w:r>
          </w:p>
          <w:p w14:paraId="42ECE6F1" w14:textId="77777777" w:rsidR="00BE7EC1" w:rsidRDefault="00A262D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Numeracy leader</w:t>
            </w:r>
          </w:p>
        </w:tc>
        <w:tc>
          <w:tcPr>
            <w:tcW w:w="1260" w:type="dxa"/>
          </w:tcPr>
          <w:p w14:paraId="15649162" w14:textId="77777777" w:rsidR="00C259B6" w:rsidRPr="00FB5F1A" w:rsidRDefault="00A262D8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BE7EC1" w14:paraId="42190BA8" w14:textId="77777777" w:rsidTr="002D1F7D">
        <w:trPr>
          <w:trHeight w:val="110"/>
        </w:trPr>
        <w:tc>
          <w:tcPr>
            <w:tcW w:w="2880" w:type="dxa"/>
          </w:tcPr>
          <w:p w14:paraId="3DDA4AE5" w14:textId="77777777" w:rsidR="00C259B6" w:rsidRPr="00FB5F1A" w:rsidRDefault="00A262D8" w:rsidP="00FB5F1A">
            <w:pPr>
              <w:spacing w:after="0"/>
            </w:pPr>
            <w:r>
              <w:rPr>
                <w:sz w:val="20"/>
              </w:rPr>
              <w:t>Review the professional calendar and update to prioritise collaboration time in PLCs/PLTs</w:t>
            </w:r>
          </w:p>
        </w:tc>
        <w:tc>
          <w:tcPr>
            <w:tcW w:w="1530" w:type="dxa"/>
          </w:tcPr>
          <w:p w14:paraId="7A7816FE" w14:textId="77777777" w:rsidR="00C259B6" w:rsidRPr="00FB5F1A" w:rsidRDefault="00A262D8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 Improvement Team</w:t>
            </w:r>
          </w:p>
          <w:p w14:paraId="6C170C60" w14:textId="77777777" w:rsidR="00BE7EC1" w:rsidRDefault="00BE7EC1"/>
        </w:tc>
        <w:tc>
          <w:tcPr>
            <w:tcW w:w="1440" w:type="dxa"/>
          </w:tcPr>
          <w:p w14:paraId="4B42B3B0" w14:textId="77777777" w:rsidR="00C259B6" w:rsidRPr="00FB5F1A" w:rsidRDefault="00A262D8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Term 1</w:t>
            </w:r>
          </w:p>
          <w:p w14:paraId="58F447AB" w14:textId="77777777" w:rsidR="00BE7EC1" w:rsidRDefault="00A262D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790" w:type="dxa"/>
          </w:tcPr>
          <w:p w14:paraId="2E6E5811" w14:textId="77777777" w:rsidR="00C259B6" w:rsidRPr="00FB5F1A" w:rsidRDefault="00A262D8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Planning</w:t>
            </w:r>
          </w:p>
          <w:p w14:paraId="5A35620F" w14:textId="77777777" w:rsidR="00BE7EC1" w:rsidRDefault="00A262D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Preparation</w:t>
            </w:r>
          </w:p>
        </w:tc>
        <w:tc>
          <w:tcPr>
            <w:tcW w:w="2700" w:type="dxa"/>
          </w:tcPr>
          <w:p w14:paraId="4CFFCA24" w14:textId="77777777" w:rsidR="00C259B6" w:rsidRPr="00FB5F1A" w:rsidRDefault="00A262D8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  <w:p w14:paraId="0BFAA81D" w14:textId="77777777" w:rsidR="00BE7EC1" w:rsidRDefault="00A262D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PLC/PLT Meeting</w:t>
            </w:r>
          </w:p>
        </w:tc>
        <w:tc>
          <w:tcPr>
            <w:tcW w:w="2430" w:type="dxa"/>
          </w:tcPr>
          <w:p w14:paraId="2A101CA1" w14:textId="77777777" w:rsidR="00C259B6" w:rsidRPr="00FB5F1A" w:rsidRDefault="00A262D8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 Initiative</w:t>
            </w:r>
          </w:p>
        </w:tc>
        <w:tc>
          <w:tcPr>
            <w:tcW w:w="1260" w:type="dxa"/>
          </w:tcPr>
          <w:p w14:paraId="472719E4" w14:textId="77777777" w:rsidR="00C259B6" w:rsidRPr="00FB5F1A" w:rsidRDefault="00A262D8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BE7EC1" w14:paraId="4D417D58" w14:textId="77777777" w:rsidTr="002D1F7D">
        <w:trPr>
          <w:trHeight w:val="110"/>
        </w:trPr>
        <w:tc>
          <w:tcPr>
            <w:tcW w:w="2880" w:type="dxa"/>
          </w:tcPr>
          <w:p w14:paraId="55E0FEFA" w14:textId="77777777" w:rsidR="00C259B6" w:rsidRPr="00FB5F1A" w:rsidRDefault="00A262D8" w:rsidP="00FB5F1A">
            <w:pPr>
              <w:spacing w:after="0"/>
            </w:pPr>
            <w:r>
              <w:rPr>
                <w:sz w:val="20"/>
              </w:rPr>
              <w:t>Review and update staff meeting protocols to prioritise time for discussion of assessment data in ord</w:t>
            </w:r>
            <w:r>
              <w:rPr>
                <w:sz w:val="20"/>
              </w:rPr>
              <w:t>er to identify students requiring additional supports</w:t>
            </w:r>
          </w:p>
        </w:tc>
        <w:tc>
          <w:tcPr>
            <w:tcW w:w="1530" w:type="dxa"/>
          </w:tcPr>
          <w:p w14:paraId="33A29995" w14:textId="77777777" w:rsidR="00C259B6" w:rsidRPr="00FB5F1A" w:rsidRDefault="00A262D8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 Improvement Team</w:t>
            </w:r>
          </w:p>
          <w:p w14:paraId="7FEABE05" w14:textId="77777777" w:rsidR="00BE7EC1" w:rsidRDefault="00BE7EC1"/>
        </w:tc>
        <w:tc>
          <w:tcPr>
            <w:tcW w:w="1440" w:type="dxa"/>
          </w:tcPr>
          <w:p w14:paraId="6B88BE4C" w14:textId="77777777" w:rsidR="00C259B6" w:rsidRPr="00FB5F1A" w:rsidRDefault="00A262D8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7F96CCE" w14:textId="77777777" w:rsidR="00BE7EC1" w:rsidRDefault="00A262D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14:paraId="36D01D23" w14:textId="77777777" w:rsidR="00C259B6" w:rsidRPr="00FB5F1A" w:rsidRDefault="00A262D8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Collaborative Inquiry/Action Research team</w:t>
            </w:r>
          </w:p>
          <w:p w14:paraId="68FA9CC2" w14:textId="77777777" w:rsidR="00BE7EC1" w:rsidRDefault="00A262D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Formalised PLC/PLTs</w:t>
            </w:r>
          </w:p>
        </w:tc>
        <w:tc>
          <w:tcPr>
            <w:tcW w:w="2700" w:type="dxa"/>
          </w:tcPr>
          <w:p w14:paraId="715C9E88" w14:textId="77777777" w:rsidR="00C259B6" w:rsidRPr="00FB5F1A" w:rsidRDefault="00A262D8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</w:tc>
        <w:tc>
          <w:tcPr>
            <w:tcW w:w="2430" w:type="dxa"/>
          </w:tcPr>
          <w:p w14:paraId="093AC25E" w14:textId="77777777" w:rsidR="00C259B6" w:rsidRPr="00FB5F1A" w:rsidRDefault="00A262D8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 Initiative</w:t>
            </w:r>
          </w:p>
          <w:p w14:paraId="2E3F4679" w14:textId="77777777" w:rsidR="00BE7EC1" w:rsidRDefault="00A262D8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 improvement partnerships</w:t>
            </w:r>
          </w:p>
        </w:tc>
        <w:tc>
          <w:tcPr>
            <w:tcW w:w="1260" w:type="dxa"/>
          </w:tcPr>
          <w:p w14:paraId="4C7F5DE2" w14:textId="77777777" w:rsidR="00C259B6" w:rsidRPr="00FB5F1A" w:rsidRDefault="00A262D8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BE7EC1" w14:paraId="05645AAB" w14:textId="77777777" w:rsidTr="002D1F7D">
        <w:trPr>
          <w:trHeight w:val="110"/>
        </w:trPr>
        <w:tc>
          <w:tcPr>
            <w:tcW w:w="2880" w:type="dxa"/>
          </w:tcPr>
          <w:p w14:paraId="6472756E" w14:textId="77777777" w:rsidR="00C259B6" w:rsidRPr="00FB5F1A" w:rsidRDefault="00A262D8" w:rsidP="00FB5F1A">
            <w:pPr>
              <w:spacing w:after="0"/>
            </w:pPr>
            <w:r>
              <w:rPr>
                <w:sz w:val="20"/>
              </w:rPr>
              <w:t>Establish lunchtime  clubs that promote healthy habits and positive relationships</w:t>
            </w:r>
          </w:p>
        </w:tc>
        <w:tc>
          <w:tcPr>
            <w:tcW w:w="1530" w:type="dxa"/>
          </w:tcPr>
          <w:p w14:paraId="160FDC59" w14:textId="77777777" w:rsidR="00C259B6" w:rsidRPr="00FB5F1A" w:rsidRDefault="00A262D8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14:paraId="7984FE92" w14:textId="77777777" w:rsidR="00BE7EC1" w:rsidRDefault="00BE7EC1"/>
        </w:tc>
        <w:tc>
          <w:tcPr>
            <w:tcW w:w="1440" w:type="dxa"/>
          </w:tcPr>
          <w:p w14:paraId="7E2728BD" w14:textId="77777777" w:rsidR="00C259B6" w:rsidRPr="00FB5F1A" w:rsidRDefault="00A262D8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F52C4AF" w14:textId="77777777" w:rsidR="00BE7EC1" w:rsidRDefault="00A262D8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14:paraId="6550484F" w14:textId="77777777" w:rsidR="00C259B6" w:rsidRPr="00FB5F1A" w:rsidRDefault="00A262D8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Student </w:t>
            </w:r>
            <w:r>
              <w:rPr>
                <w:rFonts w:eastAsia="Arial"/>
                <w:color w:val="000000"/>
                <w:sz w:val="20"/>
              </w:rPr>
              <w:t>voice, including input and feedback</w:t>
            </w:r>
          </w:p>
        </w:tc>
        <w:tc>
          <w:tcPr>
            <w:tcW w:w="2700" w:type="dxa"/>
          </w:tcPr>
          <w:p w14:paraId="53F2FDA0" w14:textId="77777777" w:rsidR="00C259B6" w:rsidRPr="00FB5F1A" w:rsidRDefault="00A262D8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</w:tc>
        <w:tc>
          <w:tcPr>
            <w:tcW w:w="2430" w:type="dxa"/>
          </w:tcPr>
          <w:p w14:paraId="2BF8D7CA" w14:textId="77777777" w:rsidR="00C259B6" w:rsidRPr="00FB5F1A" w:rsidRDefault="00A262D8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Internal staff</w:t>
            </w:r>
          </w:p>
        </w:tc>
        <w:tc>
          <w:tcPr>
            <w:tcW w:w="1260" w:type="dxa"/>
          </w:tcPr>
          <w:p w14:paraId="047B331C" w14:textId="77777777" w:rsidR="00C259B6" w:rsidRPr="00FB5F1A" w:rsidRDefault="00A262D8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</w:tbl>
    <w:p w14:paraId="75F70D03" w14:textId="77777777" w:rsidR="00E66A5E" w:rsidRDefault="00A262D8" w:rsidP="004B6AD4">
      <w:pPr>
        <w:pStyle w:val="ESBodyText"/>
      </w:pPr>
    </w:p>
    <w:sectPr w:rsidR="00E66A5E" w:rsidSect="00CF64C4">
      <w:headerReference w:type="even" r:id="rId37"/>
      <w:headerReference w:type="default" r:id="rId38"/>
      <w:footerReference w:type="default" r:id="rId39"/>
      <w:headerReference w:type="first" r:id="rId40"/>
      <w:pgSz w:w="16838" w:h="11906" w:orient="landscape" w:code="9"/>
      <w:pgMar w:top="1304" w:right="2036" w:bottom="1240" w:left="1304" w:header="624" w:footer="532" w:gutter="0"/>
      <w:pgNumType w:start="2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A860" w14:textId="77777777" w:rsidR="00000000" w:rsidRDefault="00A262D8">
      <w:pPr>
        <w:spacing w:after="0" w:line="240" w:lineRule="auto"/>
      </w:pPr>
      <w:r>
        <w:separator/>
      </w:r>
    </w:p>
  </w:endnote>
  <w:endnote w:type="continuationSeparator" w:id="0">
    <w:p w14:paraId="59322C17" w14:textId="77777777" w:rsidR="00000000" w:rsidRDefault="00A2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1DF6" w14:textId="77777777" w:rsidR="007B2B29" w:rsidRPr="00793BFC" w:rsidRDefault="00A262D8" w:rsidP="00793BFC">
    <w:pPr>
      <w:pStyle w:val="ESSubheading1"/>
      <w:ind w:firstLine="567"/>
      <w:rPr>
        <w:sz w:val="15"/>
        <w:szCs w:val="15"/>
      </w:rPr>
    </w:pPr>
    <w:r w:rsidRPr="00793BFC">
      <w:rPr>
        <w:noProof/>
        <w:sz w:val="15"/>
        <w:szCs w:val="15"/>
      </w:rPr>
      <w:t>Le Page Primary School (5422) - 2023 - AIP - Overall</w:t>
    </w:r>
    <w:r w:rsidRPr="00793BFC">
      <w:rPr>
        <w:noProof/>
        <w:sz w:val="15"/>
        <w:szCs w:val="15"/>
        <w:lang w:val="en-AU" w:eastAsia="en-AU"/>
      </w:rPr>
      <w:drawing>
        <wp:anchor distT="0" distB="0" distL="114300" distR="114300" simplePos="0" relativeHeight="251677696" behindDoc="1" locked="0" layoutInCell="1" allowOverlap="1" wp14:anchorId="4F9FDEF1" wp14:editId="43389333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208384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4B1EF0" w14:textId="77777777" w:rsidR="007B2B29" w:rsidRPr="007B2B29" w:rsidRDefault="00A262D8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1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DF91" w14:textId="77777777" w:rsidR="007B2B29" w:rsidRPr="00B4442D" w:rsidRDefault="00A262D8" w:rsidP="00DD6247">
    <w:pPr>
      <w:pStyle w:val="ESSubheading1"/>
      <w:ind w:firstLine="567"/>
      <w:rPr>
        <w:sz w:val="15"/>
        <w:szCs w:val="15"/>
      </w:rPr>
    </w:pPr>
    <w:r w:rsidRPr="00B4442D">
      <w:rPr>
        <w:noProof/>
        <w:sz w:val="15"/>
        <w:szCs w:val="15"/>
      </w:rPr>
      <w:t>Le Page Primary School (5422) - 2023 - AIP - Self Evaluation Summary</w:t>
    </w:r>
    <w:r w:rsidRPr="00B4442D">
      <w:rPr>
        <w:noProof/>
        <w:sz w:val="15"/>
        <w:szCs w:val="15"/>
        <w:lang w:val="en-AU" w:eastAsia="en-AU"/>
      </w:rPr>
      <w:drawing>
        <wp:anchor distT="0" distB="0" distL="114300" distR="114300" simplePos="0" relativeHeight="251693056" behindDoc="1" locked="0" layoutInCell="1" allowOverlap="1" wp14:anchorId="3274036F" wp14:editId="27B49902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561473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0179D8" w14:textId="77777777" w:rsidR="007B2B29" w:rsidRPr="007B2B29" w:rsidRDefault="00A262D8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AFF1" w14:textId="77777777" w:rsidR="007B2B29" w:rsidRPr="00793BFC" w:rsidRDefault="00A262D8" w:rsidP="00793BFC">
    <w:pPr>
      <w:pStyle w:val="ESSubheading1"/>
      <w:ind w:firstLine="567"/>
      <w:rPr>
        <w:sz w:val="15"/>
        <w:szCs w:val="15"/>
      </w:rPr>
    </w:pPr>
    <w:r w:rsidRPr="00793BFC">
      <w:rPr>
        <w:noProof/>
        <w:sz w:val="15"/>
        <w:szCs w:val="15"/>
      </w:rPr>
      <w:t>Le Page Primary School (5422) - 2023 - AIP - SSP Goals Targets and KIS</w:t>
    </w:r>
    <w:r w:rsidRPr="00793BFC">
      <w:rPr>
        <w:noProof/>
        <w:sz w:val="15"/>
        <w:szCs w:val="15"/>
        <w:lang w:val="en-AU" w:eastAsia="en-AU"/>
      </w:rPr>
      <w:drawing>
        <wp:anchor distT="0" distB="0" distL="114300" distR="114300" simplePos="0" relativeHeight="251679744" behindDoc="1" locked="0" layoutInCell="1" allowOverlap="1" wp14:anchorId="71374FBE" wp14:editId="71FB1645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54378792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1831342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658C9" w14:textId="77777777" w:rsidR="007B2B29" w:rsidRPr="007B2B29" w:rsidRDefault="00A262D8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1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4499" w14:textId="77777777" w:rsidR="007B2B29" w:rsidRPr="00006534" w:rsidRDefault="00A262D8" w:rsidP="00943620">
    <w:pPr>
      <w:pStyle w:val="ESSubheading1"/>
      <w:ind w:firstLine="567"/>
    </w:pPr>
    <w:r w:rsidRPr="00943620">
      <w:rPr>
        <w:noProof/>
        <w:sz w:val="15"/>
        <w:szCs w:val="15"/>
      </w:rPr>
      <w:t>Le Page Primary School (5422) - 2023 - AIP - Annual Goals Targets and KIS</w:t>
    </w:r>
    <w:r w:rsidRPr="000C104E">
      <w:rPr>
        <w:noProof/>
        <w:lang w:val="en-AU" w:eastAsia="en-AU"/>
      </w:rPr>
      <w:drawing>
        <wp:anchor distT="0" distB="0" distL="114300" distR="114300" simplePos="0" relativeHeight="251694080" behindDoc="1" locked="0" layoutInCell="1" allowOverlap="1" wp14:anchorId="72CF8CE8" wp14:editId="1F5D9C24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63885099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534">
      <w:t xml:space="preserve"> </w:t>
    </w:r>
  </w:p>
  <w:sdt>
    <w:sdtPr>
      <w:rPr>
        <w:rFonts w:eastAsia="Arial" w:cs="Times New Roman"/>
        <w:color w:val="AF272F"/>
        <w:sz w:val="15"/>
        <w:szCs w:val="15"/>
        <w:lang w:val="en-AU"/>
      </w:rPr>
      <w:id w:val="382500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F68370" w14:textId="77777777" w:rsidR="007B2B29" w:rsidRPr="007B2B29" w:rsidRDefault="00A262D8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34649" w14:textId="77777777" w:rsidR="007B2B29" w:rsidRPr="00006534" w:rsidRDefault="00A262D8" w:rsidP="0091722C">
    <w:pPr>
      <w:pStyle w:val="ESSubheading1"/>
      <w:ind w:firstLine="567"/>
    </w:pPr>
    <w:r w:rsidRPr="0091722C">
      <w:rPr>
        <w:noProof/>
        <w:sz w:val="15"/>
        <w:szCs w:val="15"/>
      </w:rPr>
      <w:t>Le Page Primary School (5422) - 2023 - AIP - Actions Outcomes and Activities</w:t>
    </w:r>
    <w:r w:rsidRPr="000C104E">
      <w:rPr>
        <w:noProof/>
        <w:lang w:val="en-AU" w:eastAsia="en-AU"/>
      </w:rPr>
      <w:drawing>
        <wp:anchor distT="0" distB="0" distL="114300" distR="114300" simplePos="0" relativeHeight="251698176" behindDoc="1" locked="0" layoutInCell="1" allowOverlap="1" wp14:anchorId="64AC2E31" wp14:editId="3C74EF0F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740421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C1A16" w14:textId="77777777" w:rsidR="007B2B29" w:rsidRPr="007B2B29" w:rsidRDefault="00A262D8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C5F7" w14:textId="77777777" w:rsidR="007B2B29" w:rsidRPr="00B4442D" w:rsidRDefault="00A262D8" w:rsidP="00DD6247">
    <w:pPr>
      <w:pStyle w:val="ESSubheading1"/>
      <w:ind w:firstLine="567"/>
      <w:rPr>
        <w:sz w:val="15"/>
        <w:szCs w:val="15"/>
      </w:rPr>
    </w:pPr>
    <w:r w:rsidRPr="00B4442D">
      <w:rPr>
        <w:noProof/>
        <w:sz w:val="15"/>
        <w:szCs w:val="15"/>
      </w:rPr>
      <w:t>Le Page Primary School (5422) - 2023 - AIP - Funding Planner</w:t>
    </w:r>
    <w:r w:rsidRPr="00B4442D">
      <w:rPr>
        <w:noProof/>
        <w:sz w:val="15"/>
        <w:szCs w:val="15"/>
        <w:lang w:val="en-AU" w:eastAsia="en-AU"/>
      </w:rPr>
      <w:drawing>
        <wp:anchor distT="0" distB="0" distL="114300" distR="114300" simplePos="0" relativeHeight="251699200" behindDoc="1" locked="0" layoutInCell="1" allowOverlap="1" wp14:anchorId="0012A940" wp14:editId="66F3B08C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80938905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1928154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217457" w14:textId="77777777" w:rsidR="007B2B29" w:rsidRPr="007B2B29" w:rsidRDefault="00A262D8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3CAB" w14:textId="77777777" w:rsidR="007B2B29" w:rsidRPr="00006534" w:rsidRDefault="00A262D8" w:rsidP="005513BB">
    <w:pPr>
      <w:pStyle w:val="ESSubheading1"/>
      <w:ind w:firstLine="567"/>
    </w:pPr>
    <w:r w:rsidRPr="005513BB">
      <w:rPr>
        <w:noProof/>
        <w:sz w:val="15"/>
        <w:szCs w:val="15"/>
      </w:rPr>
      <w:t>Le Page Primary School (5422) - 2023 - AIP - Professional Learning Plan</w:t>
    </w:r>
    <w:r w:rsidRPr="000C104E">
      <w:rPr>
        <w:noProof/>
        <w:lang w:val="en-AU" w:eastAsia="en-AU"/>
      </w:rPr>
      <w:drawing>
        <wp:anchor distT="0" distB="0" distL="114300" distR="114300" simplePos="0" relativeHeight="251700224" behindDoc="1" locked="0" layoutInCell="1" allowOverlap="1" wp14:anchorId="5887FCCA" wp14:editId="73F9B449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25782945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534">
      <w:t xml:space="preserve"> </w:t>
    </w:r>
  </w:p>
  <w:sdt>
    <w:sdtPr>
      <w:rPr>
        <w:rFonts w:eastAsia="Arial" w:cs="Times New Roman"/>
        <w:color w:val="AF272F"/>
        <w:sz w:val="15"/>
        <w:szCs w:val="15"/>
        <w:lang w:val="en-AU"/>
      </w:rPr>
      <w:id w:val="292248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5D333A" w14:textId="77777777" w:rsidR="007B2B29" w:rsidRPr="007B2B29" w:rsidRDefault="00A262D8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EAF97" w14:textId="77777777" w:rsidR="00000000" w:rsidRDefault="00A262D8">
      <w:pPr>
        <w:spacing w:after="0" w:line="240" w:lineRule="auto"/>
      </w:pPr>
      <w:r>
        <w:separator/>
      </w:r>
    </w:p>
  </w:footnote>
  <w:footnote w:type="continuationSeparator" w:id="0">
    <w:p w14:paraId="5EE3FC40" w14:textId="77777777" w:rsidR="00000000" w:rsidRDefault="00A26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3056" w14:textId="77777777" w:rsidR="00180DD4" w:rsidRDefault="00A262D8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6D0B23" wp14:editId="575116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5FD1DF" w14:textId="77777777" w:rsidR="00C259B6" w:rsidRDefault="00A262D8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49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6432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9810" w14:textId="77777777" w:rsidR="00180DD4" w:rsidRDefault="00A262D8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CA850FA" wp14:editId="30374B3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24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73BCECF" w14:textId="77777777" w:rsidR="00C259B6" w:rsidRDefault="00A262D8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5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0768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E5C2" w14:textId="77777777" w:rsidR="000F4C22" w:rsidRPr="003E29B5" w:rsidRDefault="00A262D8" w:rsidP="008766A4">
    <w:r w:rsidRPr="000C104E">
      <w:rPr>
        <w:noProof/>
        <w:lang w:val="en-AU" w:eastAsia="en-AU"/>
      </w:rPr>
      <w:drawing>
        <wp:anchor distT="0" distB="0" distL="114300" distR="114300" simplePos="0" relativeHeight="251688960" behindDoc="1" locked="0" layoutInCell="1" allowOverlap="1" wp14:anchorId="544DEA0D" wp14:editId="4C18E9D6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79937248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453883" w14:textId="77777777" w:rsidR="00180DD4" w:rsidRDefault="00A262D8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72F8" w14:textId="77777777" w:rsidR="00180DD4" w:rsidRDefault="00A262D8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3BCE4B" wp14:editId="4265FC7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2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CC7F2A" w14:textId="77777777" w:rsidR="00C259B6" w:rsidRDefault="00A262D8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6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950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8A5B" w14:textId="77777777" w:rsidR="00180DD4" w:rsidRDefault="00A262D8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D927C27" wp14:editId="57B1BCB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48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5FB28B" w14:textId="77777777" w:rsidR="00C259B6" w:rsidRDefault="00A262D8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7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998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2653" w14:textId="77777777" w:rsidR="000F4C22" w:rsidRPr="003E29B5" w:rsidRDefault="00A262D8" w:rsidP="008766A4">
    <w:r w:rsidRPr="000C104E">
      <w:rPr>
        <w:noProof/>
        <w:lang w:val="en-AU" w:eastAsia="en-AU"/>
      </w:rPr>
      <w:drawing>
        <wp:anchor distT="0" distB="0" distL="114300" distR="114300" simplePos="0" relativeHeight="251695104" behindDoc="1" locked="0" layoutInCell="1" allowOverlap="1" wp14:anchorId="58A24699" wp14:editId="647B2E4D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CBE80A" w14:textId="77777777" w:rsidR="00180DD4" w:rsidRDefault="00A262D8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D9D47" w14:textId="77777777" w:rsidR="00180DD4" w:rsidRDefault="00A262D8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D03E372" wp14:editId="493973D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48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84F5A2" w14:textId="77777777" w:rsidR="00C259B6" w:rsidRDefault="00A262D8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8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1792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74BD" w14:textId="77777777" w:rsidR="00180DD4" w:rsidRDefault="00A262D8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C1CE5E1" wp14:editId="3BABB11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7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8885E7" w14:textId="77777777" w:rsidR="00C259B6" w:rsidRDefault="00A262D8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9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91008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0AD6" w14:textId="77777777" w:rsidR="000F4C22" w:rsidRPr="003E29B5" w:rsidRDefault="00A262D8" w:rsidP="008766A4">
    <w:r w:rsidRPr="000C104E">
      <w:rPr>
        <w:noProof/>
        <w:lang w:val="en-AU" w:eastAsia="en-AU"/>
      </w:rPr>
      <w:drawing>
        <wp:anchor distT="0" distB="0" distL="114300" distR="114300" simplePos="0" relativeHeight="251696128" behindDoc="1" locked="0" layoutInCell="1" allowOverlap="1" wp14:anchorId="44B6B792" wp14:editId="30AD368E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27921922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F86306" w14:textId="77777777" w:rsidR="00180DD4" w:rsidRDefault="00A262D8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0117" w14:textId="77777777" w:rsidR="00180DD4" w:rsidRDefault="00A262D8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DC8E2D3" wp14:editId="0EB2725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7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29520A" w14:textId="77777777" w:rsidR="00C259B6" w:rsidRDefault="00A262D8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0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2816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194D" w14:textId="77777777" w:rsidR="00180DD4" w:rsidRDefault="00A262D8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ED994EC" wp14:editId="2C3324B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94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2FEBFB" w14:textId="77777777" w:rsidR="00C259B6" w:rsidRDefault="00A262D8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61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92032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E055" w14:textId="77777777" w:rsidR="000F4C22" w:rsidRPr="003E29B5" w:rsidRDefault="00A262D8" w:rsidP="008766A4">
    <w:r w:rsidRPr="000C104E">
      <w:rPr>
        <w:noProof/>
        <w:lang w:val="en-AU" w:eastAsia="en-AU"/>
      </w:rPr>
      <w:drawing>
        <wp:anchor distT="0" distB="0" distL="114300" distR="114300" simplePos="0" relativeHeight="251670528" behindDoc="1" locked="0" layoutInCell="1" allowOverlap="1" wp14:anchorId="5CDEF5CF" wp14:editId="7088EAAD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BE28EB" w14:textId="77777777" w:rsidR="00180DD4" w:rsidRDefault="00A262D8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4079" w14:textId="77777777" w:rsidR="000F4C22" w:rsidRPr="003E29B5" w:rsidRDefault="00A262D8" w:rsidP="008766A4">
    <w:r w:rsidRPr="000C104E">
      <w:rPr>
        <w:noProof/>
        <w:lang w:val="en-AU" w:eastAsia="en-AU"/>
      </w:rPr>
      <w:drawing>
        <wp:anchor distT="0" distB="0" distL="114300" distR="114300" simplePos="0" relativeHeight="251697152" behindDoc="1" locked="0" layoutInCell="1" allowOverlap="1" wp14:anchorId="41142113" wp14:editId="3C45B044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20147549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873069" w14:textId="77777777" w:rsidR="00180DD4" w:rsidRDefault="00A262D8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B05C" w14:textId="77777777" w:rsidR="00180DD4" w:rsidRDefault="00A262D8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D864BBB" wp14:editId="34141E7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9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76B505" w14:textId="77777777" w:rsidR="00C259B6" w:rsidRDefault="00A262D8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2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384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7009" w14:textId="77777777" w:rsidR="00180DD4" w:rsidRDefault="00A262D8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73E896" wp14:editId="35AEB34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1C6E579" w14:textId="77777777" w:rsidR="00C259B6" w:rsidRDefault="00A262D8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0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0288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9C22" w14:textId="77777777" w:rsidR="00180DD4" w:rsidRDefault="00A262D8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1FD30E" wp14:editId="01F07F0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299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3727CC" w14:textId="77777777" w:rsidR="00C259B6" w:rsidRDefault="00A262D8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1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872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1559" w14:textId="77777777" w:rsidR="00180DD4" w:rsidRDefault="00A262D8">
    <w:r w:rsidRPr="000C104E">
      <w:rPr>
        <w:noProof/>
        <w:lang w:val="en-AU" w:eastAsia="en-AU"/>
      </w:rPr>
      <w:drawing>
        <wp:anchor distT="0" distB="0" distL="114300" distR="114300" simplePos="0" relativeHeight="251687936" behindDoc="1" locked="0" layoutInCell="1" allowOverlap="1" wp14:anchorId="0245F934" wp14:editId="5175E236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2AD1" w14:textId="77777777" w:rsidR="00180DD4" w:rsidRDefault="00A262D8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5EB9D7" wp14:editId="0B0C5E5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299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AC0F04" w14:textId="77777777" w:rsidR="00C259B6" w:rsidRDefault="00A262D8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7456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F758" w14:textId="77777777" w:rsidR="00180DD4" w:rsidRDefault="00A262D8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8B5B3C" wp14:editId="2137F8C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02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5509AB" w14:textId="77777777" w:rsidR="00C259B6" w:rsidRDefault="00A262D8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3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848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E279" w14:textId="77777777" w:rsidR="000F4C22" w:rsidRPr="003E29B5" w:rsidRDefault="00A262D8" w:rsidP="008766A4">
    <w:r w:rsidRPr="000C104E">
      <w:rPr>
        <w:noProof/>
        <w:lang w:val="en-AU" w:eastAsia="en-AU"/>
      </w:rPr>
      <w:drawing>
        <wp:anchor distT="0" distB="0" distL="114300" distR="114300" simplePos="0" relativeHeight="251672576" behindDoc="1" locked="0" layoutInCell="1" allowOverlap="1" wp14:anchorId="7B4F6DA9" wp14:editId="312EF344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13338169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4D15DF" w14:textId="77777777" w:rsidR="00180DD4" w:rsidRDefault="00A262D8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35C6" w14:textId="77777777" w:rsidR="00180DD4" w:rsidRDefault="00A262D8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9244C9" wp14:editId="2E65A6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0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B0ECE8" w14:textId="77777777" w:rsidR="00C259B6" w:rsidRDefault="00A262D8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1312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E6ADFC"/>
    <w:lvl w:ilvl="0">
      <w:start w:val="1"/>
      <w:numFmt w:val="bullet"/>
      <w:pStyle w:val="NoteLevel1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60527E"/>
    <w:multiLevelType w:val="hybridMultilevel"/>
    <w:tmpl w:val="97505B86"/>
    <w:lvl w:ilvl="0" w:tplc="0E484AF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7C0A1014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2EF3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E0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0EB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48BE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04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243F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B0AD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FCB6DE1"/>
    <w:multiLevelType w:val="hybridMultilevel"/>
    <w:tmpl w:val="7FCB6DE1"/>
    <w:lvl w:ilvl="0" w:tplc="8E7007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D4659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34AD5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3E496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7DECA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8B840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5CE83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3720F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2A8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7FCB6DE2"/>
    <w:multiLevelType w:val="hybridMultilevel"/>
    <w:tmpl w:val="7FCB6DE2"/>
    <w:lvl w:ilvl="0" w:tplc="2EB084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AF0D6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7BCEE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DBE7A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8A6C3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F8208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34A04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EC0A6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A2CB1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7FCB6DE3"/>
    <w:multiLevelType w:val="hybridMultilevel"/>
    <w:tmpl w:val="7FCB6DE3"/>
    <w:lvl w:ilvl="0" w:tplc="397484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9C4DA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F14FC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B00BE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2D48F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37846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71AE6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5C16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FAC75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7FCB6DE4"/>
    <w:multiLevelType w:val="hybridMultilevel"/>
    <w:tmpl w:val="7FCB6DE4"/>
    <w:lvl w:ilvl="0" w:tplc="32A699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F38F7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63E9A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C321B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A0D1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EE2DA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5FE3D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F1863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8189C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7FCB6DE5"/>
    <w:multiLevelType w:val="hybridMultilevel"/>
    <w:tmpl w:val="7FCB6DE5"/>
    <w:lvl w:ilvl="0" w:tplc="DC80BA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4D0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208FB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1600C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6DC90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5E8D9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19AB5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85CCB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87C9A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7FCB6DE6"/>
    <w:multiLevelType w:val="hybridMultilevel"/>
    <w:tmpl w:val="7FCB6DE6"/>
    <w:lvl w:ilvl="0" w:tplc="70B650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BE498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F4EBA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F6CE3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1425A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53A35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CB8E7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EDE9A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F0A9A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7FCB6DE7"/>
    <w:multiLevelType w:val="hybridMultilevel"/>
    <w:tmpl w:val="7FCB6DE7"/>
    <w:lvl w:ilvl="0" w:tplc="FC2473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22E97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4BE32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63628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5F61D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47EE4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738FD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7EEEC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C1CAC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7FCB6DE8"/>
    <w:multiLevelType w:val="hybridMultilevel"/>
    <w:tmpl w:val="7FCB6DE8"/>
    <w:lvl w:ilvl="0" w:tplc="6B367D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F4C79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5DAA3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C2A33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D5A84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A2489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70817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42EE5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2AC44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7FCB6DE9"/>
    <w:multiLevelType w:val="hybridMultilevel"/>
    <w:tmpl w:val="7FCB6DE9"/>
    <w:lvl w:ilvl="0" w:tplc="C5BC6E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A028F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598FE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10811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F28E9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04890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5BEBD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7D8FD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E1A94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7FCB6DEA"/>
    <w:multiLevelType w:val="hybridMultilevel"/>
    <w:tmpl w:val="7FCB6DE1"/>
    <w:lvl w:ilvl="0" w:tplc="DE0895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F5458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74423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D0EA1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7A439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DC47A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30A00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02A44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B0609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7FCB6DEB"/>
    <w:multiLevelType w:val="hybridMultilevel"/>
    <w:tmpl w:val="7FCB6DE2"/>
    <w:lvl w:ilvl="0" w:tplc="FAF894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BD27A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A61A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398C6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A04E5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786E4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C1AF7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FD083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D58D6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7FCB6DEC"/>
    <w:multiLevelType w:val="hybridMultilevel"/>
    <w:tmpl w:val="7FCB6DE3"/>
    <w:lvl w:ilvl="0" w:tplc="B50E74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A0C02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070D2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FE0E4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B1446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57818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A3E7F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D4692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FA470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7FCB6DED"/>
    <w:multiLevelType w:val="hybridMultilevel"/>
    <w:tmpl w:val="7FCB6DE4"/>
    <w:lvl w:ilvl="0" w:tplc="DB7001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AF2B8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C3026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39899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0881F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C6C2A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C0A4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83609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7A223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7FCB6DEE"/>
    <w:multiLevelType w:val="hybridMultilevel"/>
    <w:tmpl w:val="7FCB6DE5"/>
    <w:lvl w:ilvl="0" w:tplc="5CB2AE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5F2F8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7308A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C94F0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CA40B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72243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7D861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2588F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1DEAC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7FCB6DEF"/>
    <w:multiLevelType w:val="hybridMultilevel"/>
    <w:tmpl w:val="7FCB6DE6"/>
    <w:lvl w:ilvl="0" w:tplc="F12258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B046C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EA01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F4ED6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048E9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F4A9F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E54E0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AA8E4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B925E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7FCB6DF0"/>
    <w:multiLevelType w:val="hybridMultilevel"/>
    <w:tmpl w:val="7FCB6DE7"/>
    <w:lvl w:ilvl="0" w:tplc="835607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80819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BB8E2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868A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F8044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8AC93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C1083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75A63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444B7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7FCB6DF1"/>
    <w:multiLevelType w:val="hybridMultilevel"/>
    <w:tmpl w:val="7FCB6DE8"/>
    <w:lvl w:ilvl="0" w:tplc="1BA631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15604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57C11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67E0B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8828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ED293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AEA08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24A28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6C6C3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7FCB6DF2"/>
    <w:multiLevelType w:val="hybridMultilevel"/>
    <w:tmpl w:val="7FCB6DE9"/>
    <w:lvl w:ilvl="0" w:tplc="E16C6E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FFA37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40227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C988F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51441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13836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4D0E9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A580C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62625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7FCB6DF3"/>
    <w:multiLevelType w:val="hybridMultilevel"/>
    <w:tmpl w:val="7FCB6DE1"/>
    <w:lvl w:ilvl="0" w:tplc="B70E36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A1CAD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E86F6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566D1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E5EC1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92E9D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5541B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7295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9F2FC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7FCB6DF4"/>
    <w:multiLevelType w:val="hybridMultilevel"/>
    <w:tmpl w:val="7FCB6DE2"/>
    <w:lvl w:ilvl="0" w:tplc="E88A7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6786A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AA428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722BC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B7072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9D09E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D94B6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EB63E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03292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683943545">
    <w:abstractNumId w:val="10"/>
  </w:num>
  <w:num w:numId="2" w16cid:durableId="1425564462">
    <w:abstractNumId w:val="8"/>
  </w:num>
  <w:num w:numId="3" w16cid:durableId="1075709278">
    <w:abstractNumId w:val="7"/>
  </w:num>
  <w:num w:numId="4" w16cid:durableId="145557730">
    <w:abstractNumId w:val="6"/>
  </w:num>
  <w:num w:numId="5" w16cid:durableId="556085964">
    <w:abstractNumId w:val="5"/>
  </w:num>
  <w:num w:numId="6" w16cid:durableId="851917275">
    <w:abstractNumId w:val="9"/>
  </w:num>
  <w:num w:numId="7" w16cid:durableId="1929270391">
    <w:abstractNumId w:val="4"/>
  </w:num>
  <w:num w:numId="8" w16cid:durableId="870656261">
    <w:abstractNumId w:val="3"/>
  </w:num>
  <w:num w:numId="9" w16cid:durableId="999506486">
    <w:abstractNumId w:val="2"/>
  </w:num>
  <w:num w:numId="10" w16cid:durableId="442186587">
    <w:abstractNumId w:val="1"/>
  </w:num>
  <w:num w:numId="11" w16cid:durableId="1370494484">
    <w:abstractNumId w:val="0"/>
  </w:num>
  <w:num w:numId="12" w16cid:durableId="1594391072">
    <w:abstractNumId w:val="11"/>
  </w:num>
  <w:num w:numId="13" w16cid:durableId="1082337272">
    <w:abstractNumId w:val="16"/>
  </w:num>
  <w:num w:numId="14" w16cid:durableId="1009212674">
    <w:abstractNumId w:val="14"/>
  </w:num>
  <w:num w:numId="15" w16cid:durableId="1401949822">
    <w:abstractNumId w:val="15"/>
  </w:num>
  <w:num w:numId="16" w16cid:durableId="1616517375">
    <w:abstractNumId w:val="12"/>
  </w:num>
  <w:num w:numId="17" w16cid:durableId="2131245970">
    <w:abstractNumId w:val="13"/>
  </w:num>
  <w:num w:numId="18" w16cid:durableId="951782892">
    <w:abstractNumId w:val="17"/>
  </w:num>
  <w:num w:numId="19" w16cid:durableId="233587989">
    <w:abstractNumId w:val="18"/>
  </w:num>
  <w:num w:numId="20" w16cid:durableId="1263564577">
    <w:abstractNumId w:val="19"/>
  </w:num>
  <w:num w:numId="21" w16cid:durableId="291594775">
    <w:abstractNumId w:val="20"/>
  </w:num>
  <w:num w:numId="22" w16cid:durableId="1882395815">
    <w:abstractNumId w:val="21"/>
  </w:num>
  <w:num w:numId="23" w16cid:durableId="1824618053">
    <w:abstractNumId w:val="22"/>
  </w:num>
  <w:num w:numId="24" w16cid:durableId="805465089">
    <w:abstractNumId w:val="23"/>
  </w:num>
  <w:num w:numId="25" w16cid:durableId="1583175902">
    <w:abstractNumId w:val="24"/>
  </w:num>
  <w:num w:numId="26" w16cid:durableId="161051913">
    <w:abstractNumId w:val="25"/>
  </w:num>
  <w:num w:numId="27" w16cid:durableId="1203056098">
    <w:abstractNumId w:val="26"/>
  </w:num>
  <w:num w:numId="28" w16cid:durableId="967011475">
    <w:abstractNumId w:val="27"/>
  </w:num>
  <w:num w:numId="29" w16cid:durableId="1109818748">
    <w:abstractNumId w:val="28"/>
  </w:num>
  <w:num w:numId="30" w16cid:durableId="2002735698">
    <w:abstractNumId w:val="29"/>
  </w:num>
  <w:num w:numId="31" w16cid:durableId="1899512866">
    <w:abstractNumId w:val="30"/>
  </w:num>
  <w:num w:numId="32" w16cid:durableId="1968388835">
    <w:abstractNumId w:val="31"/>
  </w:num>
  <w:num w:numId="33" w16cid:durableId="1761103208">
    <w:abstractNumId w:val="32"/>
  </w:num>
  <w:num w:numId="34" w16cid:durableId="250166689">
    <w:abstractNumId w:val="33"/>
  </w:num>
  <w:num w:numId="35" w16cid:durableId="1316689454">
    <w:abstractNumId w:val="34"/>
  </w:num>
  <w:num w:numId="36" w16cid:durableId="1920433586">
    <w:abstractNumId w:val="35"/>
  </w:num>
  <w:num w:numId="37" w16cid:durableId="5185506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documentProtection w:enforcement="0"/>
  <w:autoFormatOverride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C1"/>
    <w:rsid w:val="00A262D8"/>
    <w:rsid w:val="00B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9841B"/>
  <w15:docId w15:val="{04522E2C-00E8-4122-B718-0091B962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locked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3E43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Title"/>
    <w:qFormat/>
    <w:rsid w:val="00D049D0"/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895870"/>
    <w:pPr>
      <w:spacing w:before="24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1D2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583B58"/>
    <w:pPr>
      <w:spacing w:before="160" w:after="60"/>
    </w:pPr>
  </w:style>
  <w:style w:type="paragraph" w:customStyle="1" w:styleId="ESBodyText">
    <w:name w:val="ES_Body Text"/>
    <w:basedOn w:val="Normal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numPr>
        <w:numId w:val="11"/>
      </w:numPr>
      <w:spacing w:before="120"/>
      <w:ind w:left="284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numPr>
        <w:ilvl w:val="1"/>
        <w:numId w:val="11"/>
      </w:numPr>
      <w:spacing w:after="0"/>
      <w:ind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numPr>
        <w:ilvl w:val="2"/>
        <w:numId w:val="11"/>
      </w:numPr>
      <w:spacing w:after="0"/>
      <w:ind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numPr>
        <w:ilvl w:val="3"/>
        <w:numId w:val="11"/>
      </w:numPr>
      <w:spacing w:after="0"/>
      <w:ind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numPr>
        <w:ilvl w:val="4"/>
        <w:numId w:val="11"/>
      </w:numPr>
      <w:spacing w:after="0"/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numPr>
        <w:ilvl w:val="5"/>
        <w:numId w:val="11"/>
      </w:numPr>
      <w:spacing w:after="0"/>
      <w:ind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numPr>
        <w:ilvl w:val="7"/>
        <w:numId w:val="11"/>
      </w:numPr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271F77"/>
    <w:rPr>
      <w:color w:val="AF272F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D84C0F"/>
    <w:pPr>
      <w:ind w:left="-567"/>
    </w:pPr>
    <w:rPr>
      <w:color w:val="AF272F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numPr>
        <w:ilvl w:val="8"/>
        <w:numId w:val="11"/>
      </w:numPr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locked/>
    <w:rsid w:val="00F97B56"/>
    <w:pPr>
      <w:ind w:left="720"/>
      <w:contextualSpacing/>
    </w:pPr>
  </w:style>
  <w:style w:type="paragraph" w:customStyle="1" w:styleId="ESWhiteTableHeading">
    <w:name w:val="ES_White Table Heading"/>
    <w:basedOn w:val="Normal"/>
    <w:qFormat/>
    <w:rsid w:val="00F8548F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BulletsinTable">
    <w:name w:val="ES_Bullets in Table"/>
    <w:basedOn w:val="ListParagraph"/>
    <w:qFormat/>
    <w:rsid w:val="00226B71"/>
    <w:pPr>
      <w:numPr>
        <w:numId w:val="17"/>
      </w:numPr>
      <w:spacing w:after="80" w:line="240" w:lineRule="auto"/>
    </w:pPr>
    <w:rPr>
      <w:rFonts w:eastAsia="Arial" w:cs="Times New Roman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character" w:customStyle="1" w:styleId="Red">
    <w:name w:val="Red"/>
    <w:basedOn w:val="DefaultParagraphFont"/>
    <w:uiPriority w:val="1"/>
    <w:qFormat/>
    <w:rsid w:val="007B2B29"/>
    <w:rPr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locked/>
    <w:rsid w:val="007B2B29"/>
  </w:style>
  <w:style w:type="paragraph" w:styleId="NormalWeb">
    <w:name w:val="Normal (Web)"/>
    <w:basedOn w:val="Normal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4341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locked/>
    <w:rsid w:val="00973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header" Target="header11.xml"/><Relationship Id="rId39" Type="http://schemas.openxmlformats.org/officeDocument/2006/relationships/footer" Target="footer7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42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37" Type="http://schemas.openxmlformats.org/officeDocument/2006/relationships/header" Target="header19.xml"/><Relationship Id="rId40" Type="http://schemas.openxmlformats.org/officeDocument/2006/relationships/header" Target="header2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28" Type="http://schemas.openxmlformats.org/officeDocument/2006/relationships/header" Target="header12.xml"/><Relationship Id="rId36" Type="http://schemas.openxmlformats.org/officeDocument/2006/relationships/header" Target="header18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31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8.xml"/><Relationship Id="rId27" Type="http://schemas.openxmlformats.org/officeDocument/2006/relationships/footer" Target="footer4.xml"/><Relationship Id="rId30" Type="http://schemas.openxmlformats.org/officeDocument/2006/relationships/header" Target="header14.xml"/><Relationship Id="rId35" Type="http://schemas.openxmlformats.org/officeDocument/2006/relationships/footer" Target="footer6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5" Type="http://schemas.openxmlformats.org/officeDocument/2006/relationships/header" Target="header10.xml"/><Relationship Id="rId33" Type="http://schemas.openxmlformats.org/officeDocument/2006/relationships/header" Target="header16.xml"/><Relationship Id="rId38" Type="http://schemas.openxmlformats.org/officeDocument/2006/relationships/header" Target="header20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Props1.xml><?xml version="1.0" encoding="utf-8"?>
<ds:datastoreItem xmlns:ds="http://schemas.openxmlformats.org/officeDocument/2006/customXml" ds:itemID="{43139D35-E501-4384-8888-880DF99B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8216CCA-54A4-4E61-8ED1-8F589480FEB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4287</Words>
  <Characters>24436</Characters>
  <Application>Microsoft Office Word</Application>
  <DocSecurity>4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Maniatakis</dc:creator>
  <cp:lastModifiedBy>Brooke Sheppard</cp:lastModifiedBy>
  <cp:revision>2</cp:revision>
  <dcterms:created xsi:type="dcterms:W3CDTF">2023-03-26T22:41:00Z</dcterms:created>
  <dcterms:modified xsi:type="dcterms:W3CDTF">2023-03-26T22:41:00Z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0x0101001FD8C52FF2EE1A4490B5AB85D7492BA0</vt:lpwstr>
  </property>
</Properties>
</file>